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4DA3" w14:textId="77777777" w:rsidR="00B8577B" w:rsidRPr="007D6E63" w:rsidRDefault="00B8577B" w:rsidP="00A4579B">
      <w:pPr>
        <w:jc w:val="center"/>
        <w:outlineLvl w:val="0"/>
        <w:rPr>
          <w:rFonts w:ascii="Times New Roman" w:hAnsi="Times New Roman" w:cs="Times New Roman"/>
          <w:color w:val="244061" w:themeColor="accent1" w:themeShade="80"/>
        </w:rPr>
      </w:pPr>
      <w:bookmarkStart w:id="0" w:name="_GoBack"/>
      <w:bookmarkEnd w:id="0"/>
      <w:r w:rsidRPr="007D6E63">
        <w:rPr>
          <w:rFonts w:ascii="Times New Roman" w:hAnsi="Times New Roman" w:cs="Times New Roman"/>
          <w:b/>
          <w:color w:val="244061" w:themeColor="accent1" w:themeShade="80"/>
        </w:rPr>
        <w:t>Medicare Red Tape Relief Project</w:t>
      </w:r>
    </w:p>
    <w:p w14:paraId="3CE42980" w14:textId="77777777" w:rsidR="00B8577B" w:rsidRPr="007D6E63" w:rsidRDefault="00B8577B" w:rsidP="00A4579B">
      <w:pPr>
        <w:jc w:val="center"/>
        <w:outlineLvl w:val="0"/>
        <w:rPr>
          <w:rFonts w:ascii="Times New Roman" w:hAnsi="Times New Roman" w:cs="Times New Roman"/>
          <w:color w:val="244061" w:themeColor="accent1" w:themeShade="80"/>
        </w:rPr>
      </w:pPr>
      <w:r w:rsidRPr="007D6E63">
        <w:rPr>
          <w:rFonts w:ascii="Times New Roman" w:hAnsi="Times New Roman" w:cs="Times New Roman"/>
          <w:color w:val="244061" w:themeColor="accent1" w:themeShade="80"/>
        </w:rPr>
        <w:t xml:space="preserve">Submissions accepted by the Committee on Ways and Means, Subcommittee on Health </w:t>
      </w:r>
    </w:p>
    <w:p w14:paraId="1818F1B1" w14:textId="77777777" w:rsidR="00B8577B" w:rsidRPr="007D6E63" w:rsidRDefault="00B8577B" w:rsidP="00B8577B">
      <w:pPr>
        <w:jc w:val="center"/>
        <w:rPr>
          <w:rFonts w:ascii="Times New Roman" w:hAnsi="Times New Roman" w:cs="Times New Roman"/>
          <w:color w:val="244061" w:themeColor="accent1" w:themeShade="80"/>
        </w:rPr>
      </w:pPr>
    </w:p>
    <w:p w14:paraId="0FFCC3C8" w14:textId="77777777" w:rsidR="00B8577B" w:rsidRPr="007D6E63" w:rsidRDefault="00B8577B" w:rsidP="00B8577B">
      <w:pPr>
        <w:jc w:val="center"/>
        <w:rPr>
          <w:rFonts w:ascii="Times New Roman" w:hAnsi="Times New Roman" w:cs="Times New Roman"/>
          <w:color w:val="244061" w:themeColor="accent1" w:themeShade="80"/>
        </w:rPr>
      </w:pPr>
    </w:p>
    <w:p w14:paraId="6EEF9723" w14:textId="12066F22" w:rsidR="00B8577B" w:rsidRPr="00940E91" w:rsidRDefault="004E1582" w:rsidP="00B8577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 xml:space="preserve">Date: </w:t>
      </w:r>
      <w:r w:rsidRPr="00940E91">
        <w:rPr>
          <w:rFonts w:ascii="Times New Roman" w:hAnsi="Times New Roman" w:cs="Times New Roman"/>
        </w:rPr>
        <w:tab/>
        <w:t>August 2</w:t>
      </w:r>
      <w:r w:rsidR="00940E91" w:rsidRPr="00940E91">
        <w:rPr>
          <w:rFonts w:ascii="Times New Roman" w:hAnsi="Times New Roman" w:cs="Times New Roman"/>
        </w:rPr>
        <w:t>5</w:t>
      </w:r>
      <w:r w:rsidR="00B8577B" w:rsidRPr="00940E91">
        <w:rPr>
          <w:rFonts w:ascii="Times New Roman" w:hAnsi="Times New Roman" w:cs="Times New Roman"/>
        </w:rPr>
        <w:t>, 2017</w:t>
      </w:r>
    </w:p>
    <w:p w14:paraId="7885FE7E" w14:textId="77777777" w:rsidR="00B8577B" w:rsidRPr="00940E91" w:rsidRDefault="00B8577B" w:rsidP="00B8577B">
      <w:pPr>
        <w:rPr>
          <w:rFonts w:ascii="Times New Roman" w:hAnsi="Times New Roman" w:cs="Times New Roman"/>
        </w:rPr>
      </w:pPr>
    </w:p>
    <w:p w14:paraId="47810D73" w14:textId="77777777" w:rsidR="00B8577B" w:rsidRPr="00940E91" w:rsidRDefault="00B8577B" w:rsidP="00B8577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 xml:space="preserve">Name of Submitting Organization:  Physicians Advocacy Institute </w:t>
      </w:r>
    </w:p>
    <w:p w14:paraId="3CEDE159" w14:textId="77777777" w:rsidR="00B8577B" w:rsidRPr="00940E91" w:rsidRDefault="00B8577B" w:rsidP="00B8577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>Addre</w:t>
      </w:r>
      <w:r w:rsidR="004E1582" w:rsidRPr="00940E91">
        <w:rPr>
          <w:rFonts w:ascii="Times New Roman" w:hAnsi="Times New Roman" w:cs="Times New Roman"/>
        </w:rPr>
        <w:t>ss for Submitting Organization:</w:t>
      </w:r>
    </w:p>
    <w:p w14:paraId="0CEAF4BE" w14:textId="77777777" w:rsidR="00B8577B" w:rsidRPr="00940E91" w:rsidRDefault="00B8577B" w:rsidP="00B8577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>Name of Submitting Staff:  Kelly K</w:t>
      </w:r>
      <w:r w:rsidR="004E1582" w:rsidRPr="00940E91">
        <w:rPr>
          <w:rFonts w:ascii="Times New Roman" w:hAnsi="Times New Roman" w:cs="Times New Roman"/>
        </w:rPr>
        <w:t>enney, Executive Vice President/CEO</w:t>
      </w:r>
    </w:p>
    <w:p w14:paraId="2CBBD599" w14:textId="77777777" w:rsidR="00B8577B" w:rsidRPr="00940E91" w:rsidRDefault="00B8577B" w:rsidP="00A4579B">
      <w:pPr>
        <w:outlineLvl w:val="0"/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>Submitting Staff Phone: (312) 543-7955</w:t>
      </w:r>
    </w:p>
    <w:p w14:paraId="3CFE0761" w14:textId="77777777" w:rsidR="00B8577B" w:rsidRPr="00940E91" w:rsidRDefault="00B8577B" w:rsidP="00B8577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 xml:space="preserve">Submitting Staff E-mail:  </w:t>
      </w:r>
      <w:r w:rsidR="004E1582" w:rsidRPr="00940E9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k</w:t>
      </w:r>
      <w:r w:rsidRPr="00940E9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2strategiesllc@gmail.com</w:t>
      </w:r>
    </w:p>
    <w:p w14:paraId="786DE1F0" w14:textId="77777777" w:rsidR="00B8577B" w:rsidRPr="00940E91" w:rsidRDefault="00B8577B" w:rsidP="00B8577B">
      <w:pPr>
        <w:rPr>
          <w:rFonts w:ascii="Times New Roman" w:hAnsi="Times New Roman" w:cs="Times New Roman"/>
        </w:rPr>
      </w:pPr>
    </w:p>
    <w:p w14:paraId="2A819BE4" w14:textId="72673C23" w:rsidR="00B8577B" w:rsidRPr="00940E91" w:rsidRDefault="00B8577B" w:rsidP="00A4579B">
      <w:pPr>
        <w:outlineLvl w:val="0"/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>Statutory</w:t>
      </w:r>
    </w:p>
    <w:p w14:paraId="49463C4A" w14:textId="7D7B06A5" w:rsidR="00B8577B" w:rsidRPr="00940E91" w:rsidRDefault="00B8577B" w:rsidP="00B8577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 xml:space="preserve">Regulatory </w:t>
      </w:r>
      <w:r w:rsidR="006F230B" w:rsidRPr="00940E91">
        <w:rPr>
          <w:rFonts w:ascii="Times New Roman" w:hAnsi="Times New Roman" w:cs="Times New Roman"/>
        </w:rPr>
        <w:sym w:font="Wingdings" w:char="F0FC"/>
      </w:r>
    </w:p>
    <w:p w14:paraId="2683C125" w14:textId="77777777" w:rsidR="00B8577B" w:rsidRPr="00940E91" w:rsidRDefault="00B8577B" w:rsidP="00B8577B">
      <w:pPr>
        <w:rPr>
          <w:rFonts w:ascii="Times New Roman" w:hAnsi="Times New Roman" w:cs="Times New Roman"/>
        </w:rPr>
      </w:pPr>
    </w:p>
    <w:p w14:paraId="2AD9B6AE" w14:textId="3F7FD96C" w:rsidR="00B8577B" w:rsidRPr="00940E91" w:rsidRDefault="00B8577B" w:rsidP="00B8577B">
      <w:pPr>
        <w:rPr>
          <w:rFonts w:ascii="Times New Roman" w:hAnsi="Times New Roman" w:cs="Times New Roman"/>
          <w:b/>
        </w:rPr>
      </w:pPr>
      <w:r w:rsidRPr="00940E91">
        <w:rPr>
          <w:rFonts w:ascii="Times New Roman" w:hAnsi="Times New Roman" w:cs="Times New Roman"/>
          <w:b/>
        </w:rPr>
        <w:t xml:space="preserve">Please describe the submitting organization’s interaction with the Medicare program: </w:t>
      </w:r>
      <w:r w:rsidR="004E1582" w:rsidRPr="00940E91">
        <w:rPr>
          <w:rFonts w:ascii="Times New Roman" w:hAnsi="Times New Roman" w:cs="Times New Roman"/>
        </w:rPr>
        <w:t>PAI is a not-for-profit advocacy organization focused on securing fair and transparent payment for physicians.  PAI’s Board is comprised of CEOs/former CEOs of state medical associations from California, Connecticut, Georgia, Nebraska, New York, North Carolina, South Carolina, Tennessee and Texas and a Kentucky physician.</w:t>
      </w:r>
      <w:r w:rsidR="000B635D" w:rsidRPr="00940E91">
        <w:rPr>
          <w:rFonts w:ascii="Times New Roman" w:hAnsi="Times New Roman" w:cs="Times New Roman"/>
        </w:rPr>
        <w:t xml:space="preserve"> A significant portion of the members of these and other states’ medical societies treat Medicare patients and submit claims to Medicare.</w:t>
      </w:r>
    </w:p>
    <w:p w14:paraId="7D41EF2C" w14:textId="77777777" w:rsidR="00B8577B" w:rsidRPr="00940E91" w:rsidRDefault="00B8577B" w:rsidP="00B8577B">
      <w:pPr>
        <w:rPr>
          <w:rFonts w:ascii="Times New Roman" w:hAnsi="Times New Roman" w:cs="Times New Roman"/>
        </w:rPr>
      </w:pPr>
    </w:p>
    <w:p w14:paraId="5EB0DA06" w14:textId="77777777" w:rsidR="006F230B" w:rsidRPr="00940E91" w:rsidRDefault="00B8577B" w:rsidP="006F230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  <w:b/>
        </w:rPr>
        <w:t>Short Description</w:t>
      </w:r>
      <w:r w:rsidRPr="00940E91">
        <w:rPr>
          <w:rFonts w:ascii="Times New Roman" w:hAnsi="Times New Roman" w:cs="Times New Roman"/>
        </w:rPr>
        <w:t xml:space="preserve">:  </w:t>
      </w:r>
      <w:r w:rsidR="006F230B" w:rsidRPr="00940E91">
        <w:rPr>
          <w:rFonts w:ascii="Times New Roman" w:hAnsi="Times New Roman" w:cs="Times New Roman"/>
        </w:rPr>
        <w:t>Lack of EHR vendor accountability </w:t>
      </w:r>
    </w:p>
    <w:p w14:paraId="78648519" w14:textId="77777777" w:rsidR="00333450" w:rsidRPr="00940E91" w:rsidRDefault="00333450" w:rsidP="00B8577B">
      <w:pPr>
        <w:rPr>
          <w:rFonts w:ascii="Times New Roman" w:hAnsi="Times New Roman" w:cs="Times New Roman"/>
        </w:rPr>
      </w:pPr>
    </w:p>
    <w:p w14:paraId="50A56DD3" w14:textId="38BCE821" w:rsidR="00B8577B" w:rsidRPr="00940E91" w:rsidRDefault="00B8577B" w:rsidP="00B8577B">
      <w:pPr>
        <w:rPr>
          <w:rFonts w:ascii="Times New Roman" w:hAnsi="Times New Roman" w:cs="Times New Roman"/>
          <w:b/>
        </w:rPr>
      </w:pPr>
      <w:r w:rsidRPr="00940E91">
        <w:rPr>
          <w:rFonts w:ascii="Times New Roman" w:hAnsi="Times New Roman" w:cs="Times New Roman"/>
          <w:b/>
        </w:rPr>
        <w:t xml:space="preserve">Summary: </w:t>
      </w:r>
      <w:r w:rsidR="006F230B" w:rsidRPr="00940E91">
        <w:rPr>
          <w:rFonts w:ascii="Times New Roman" w:hAnsi="Times New Roman" w:cs="Times New Roman"/>
        </w:rPr>
        <w:t>Physicians are unfairly penalized when their EHR systems do not comply with federally-set standards. </w:t>
      </w:r>
    </w:p>
    <w:p w14:paraId="7573233F" w14:textId="77777777" w:rsidR="00A4579B" w:rsidRPr="00940E91" w:rsidRDefault="00A4579B" w:rsidP="00A4579B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A4579B" w:rsidRPr="00940E91" w14:paraId="0557EFB0" w14:textId="77777777" w:rsidTr="00A457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D14E9" w14:textId="77777777" w:rsidR="00A4579B" w:rsidRPr="00940E91" w:rsidRDefault="00A4579B" w:rsidP="00014E42">
            <w:pPr>
              <w:rPr>
                <w:rFonts w:ascii="Times New Roman" w:hAnsi="Times New Roman" w:cs="Times New Roman"/>
              </w:rPr>
            </w:pPr>
          </w:p>
        </w:tc>
      </w:tr>
    </w:tbl>
    <w:p w14:paraId="77F4E2FE" w14:textId="77777777" w:rsidR="006F230B" w:rsidRPr="00940E91" w:rsidRDefault="006F230B" w:rsidP="006F230B">
      <w:pPr>
        <w:rPr>
          <w:rFonts w:ascii="Times New Roman" w:hAnsi="Times New Roman" w:cs="Times New Roman"/>
        </w:rPr>
      </w:pPr>
    </w:p>
    <w:p w14:paraId="0E5EE25D" w14:textId="77777777" w:rsidR="006F230B" w:rsidRPr="00940E91" w:rsidRDefault="00B8577B" w:rsidP="006F230B">
      <w:pPr>
        <w:rPr>
          <w:rFonts w:ascii="Times New Roman" w:hAnsi="Times New Roman" w:cs="Times New Roman"/>
          <w:b/>
        </w:rPr>
      </w:pPr>
      <w:r w:rsidRPr="00940E91">
        <w:rPr>
          <w:rFonts w:ascii="Times New Roman" w:hAnsi="Times New Roman" w:cs="Times New Roman"/>
          <w:b/>
        </w:rPr>
        <w:t>Related Statute/Regulation:</w:t>
      </w:r>
      <w:r w:rsidR="00333450" w:rsidRPr="00940E91">
        <w:rPr>
          <w:rFonts w:ascii="Times New Roman" w:hAnsi="Times New Roman" w:cs="Times New Roman"/>
          <w:b/>
        </w:rPr>
        <w:t xml:space="preserve"> </w:t>
      </w:r>
    </w:p>
    <w:p w14:paraId="5B1327BA" w14:textId="77777777" w:rsidR="006F230B" w:rsidRPr="00940E91" w:rsidRDefault="006F230B" w:rsidP="006F230B">
      <w:pPr>
        <w:rPr>
          <w:rFonts w:ascii="Times New Roman" w:hAnsi="Times New Roman" w:cs="Times New Roman"/>
        </w:rPr>
      </w:pPr>
    </w:p>
    <w:p w14:paraId="290D1254" w14:textId="691EBBAF" w:rsidR="006F230B" w:rsidRPr="00940E91" w:rsidRDefault="006F230B" w:rsidP="006F230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>42 CFR Parts 495 </w:t>
      </w:r>
    </w:p>
    <w:p w14:paraId="4255D419" w14:textId="7584F15C" w:rsidR="00333450" w:rsidRPr="00940E91" w:rsidRDefault="006F230B" w:rsidP="006F230B">
      <w:pPr>
        <w:pStyle w:val="p1"/>
        <w:rPr>
          <w:sz w:val="22"/>
          <w:szCs w:val="22"/>
        </w:rPr>
      </w:pPr>
      <w:r w:rsidRPr="00940E91">
        <w:rPr>
          <w:sz w:val="22"/>
          <w:szCs w:val="22"/>
        </w:rPr>
        <w:t>CMS EHR Incentive Program Rule </w:t>
      </w:r>
    </w:p>
    <w:p w14:paraId="4426A8CB" w14:textId="51DC39B3" w:rsidR="00B8577B" w:rsidRPr="00940E91" w:rsidRDefault="00B8577B" w:rsidP="00B8577B">
      <w:pPr>
        <w:rPr>
          <w:rFonts w:ascii="Times New Roman" w:hAnsi="Times New Roman" w:cs="Times New Roman"/>
        </w:rPr>
      </w:pPr>
    </w:p>
    <w:p w14:paraId="08B5308C" w14:textId="77777777" w:rsidR="006F230B" w:rsidRPr="00940E91" w:rsidRDefault="006F230B" w:rsidP="006F230B">
      <w:pPr>
        <w:rPr>
          <w:rFonts w:ascii="Times New Roman" w:hAnsi="Times New Roman" w:cs="Times New Roman"/>
        </w:rPr>
      </w:pPr>
    </w:p>
    <w:p w14:paraId="08E7EDC7" w14:textId="77777777" w:rsidR="006F230B" w:rsidRPr="00940E91" w:rsidRDefault="00B8577B" w:rsidP="006F230B">
      <w:pPr>
        <w:rPr>
          <w:rFonts w:ascii="Times New Roman" w:hAnsi="Times New Roman" w:cs="Times New Roman"/>
          <w:b/>
        </w:rPr>
      </w:pPr>
      <w:r w:rsidRPr="00940E91">
        <w:rPr>
          <w:rFonts w:ascii="Times New Roman" w:hAnsi="Times New Roman" w:cs="Times New Roman"/>
          <w:b/>
        </w:rPr>
        <w:t>Proposed Solution:</w:t>
      </w:r>
      <w:r w:rsidR="004E1582" w:rsidRPr="00940E91">
        <w:rPr>
          <w:rFonts w:ascii="Times New Roman" w:hAnsi="Times New Roman" w:cs="Times New Roman"/>
          <w:b/>
        </w:rPr>
        <w:t xml:space="preserve"> </w:t>
      </w:r>
    </w:p>
    <w:p w14:paraId="57411CA6" w14:textId="77777777" w:rsidR="006F230B" w:rsidRPr="00940E91" w:rsidRDefault="006F230B" w:rsidP="006F230B">
      <w:pPr>
        <w:rPr>
          <w:rFonts w:ascii="Times New Roman" w:hAnsi="Times New Roman" w:cs="Times New Roman"/>
        </w:rPr>
      </w:pPr>
    </w:p>
    <w:p w14:paraId="181AA3BE" w14:textId="4499B1A7" w:rsidR="006F230B" w:rsidRPr="00940E91" w:rsidRDefault="006F230B" w:rsidP="006F230B">
      <w:pPr>
        <w:rPr>
          <w:rFonts w:ascii="Times New Roman" w:hAnsi="Times New Roman" w:cs="Times New Roman"/>
        </w:rPr>
      </w:pPr>
      <w:r w:rsidRPr="00940E91">
        <w:rPr>
          <w:rFonts w:ascii="Times New Roman" w:hAnsi="Times New Roman" w:cs="Times New Roman"/>
        </w:rPr>
        <w:t>CMS should issue new regulations imposing standards directly on EHR vendors, rather than levy penalties on physicians through payment adjustments </w:t>
      </w:r>
    </w:p>
    <w:p w14:paraId="487B0CDD" w14:textId="77777777" w:rsidR="006F230B" w:rsidRPr="00940E91" w:rsidRDefault="006F230B" w:rsidP="00333450">
      <w:pPr>
        <w:rPr>
          <w:rFonts w:ascii="Arial" w:hAnsi="Arial" w:cs="Arial"/>
        </w:rPr>
      </w:pPr>
    </w:p>
    <w:p w14:paraId="20F15B44" w14:textId="77777777" w:rsidR="00333450" w:rsidRPr="00940E91" w:rsidRDefault="00333450" w:rsidP="00333450">
      <w:pPr>
        <w:rPr>
          <w:rFonts w:ascii="Arial" w:hAnsi="Arial" w:cs="Arial"/>
        </w:rPr>
      </w:pPr>
    </w:p>
    <w:p w14:paraId="0AC3D969" w14:textId="77777777" w:rsidR="004E1582" w:rsidRPr="00940E91" w:rsidRDefault="004E1582" w:rsidP="004E1582">
      <w:pPr>
        <w:pStyle w:val="p1"/>
        <w:rPr>
          <w:rFonts w:ascii="Arial" w:hAnsi="Arial" w:cs="Arial"/>
          <w:sz w:val="22"/>
          <w:szCs w:val="22"/>
        </w:rPr>
      </w:pPr>
    </w:p>
    <w:p w14:paraId="134612E8" w14:textId="77777777" w:rsidR="004E1582" w:rsidRPr="00333450" w:rsidRDefault="004E1582" w:rsidP="00B8577B">
      <w:pPr>
        <w:rPr>
          <w:rFonts w:ascii="Arial" w:hAnsi="Arial" w:cs="Arial"/>
        </w:rPr>
      </w:pPr>
    </w:p>
    <w:sectPr w:rsidR="004E1582" w:rsidRPr="0033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369"/>
    <w:multiLevelType w:val="hybridMultilevel"/>
    <w:tmpl w:val="FCC26B5C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4C9"/>
    <w:multiLevelType w:val="hybridMultilevel"/>
    <w:tmpl w:val="B8868A3A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B"/>
    <w:rsid w:val="00014E42"/>
    <w:rsid w:val="000B635D"/>
    <w:rsid w:val="00333450"/>
    <w:rsid w:val="004E1582"/>
    <w:rsid w:val="006F230B"/>
    <w:rsid w:val="00701B17"/>
    <w:rsid w:val="007D6E63"/>
    <w:rsid w:val="00940E91"/>
    <w:rsid w:val="00A4579B"/>
    <w:rsid w:val="00B8577B"/>
    <w:rsid w:val="00CD3C9E"/>
    <w:rsid w:val="00D91F7D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9316"/>
  <w15:docId w15:val="{D5BD561E-033B-449C-ADC4-041AAD7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77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79B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79B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579B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A4579B"/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A4579B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4579B"/>
  </w:style>
  <w:style w:type="paragraph" w:styleId="ListParagraph">
    <w:name w:val="List Paragraph"/>
    <w:basedOn w:val="Normal"/>
    <w:uiPriority w:val="34"/>
    <w:qFormat/>
    <w:rsid w:val="00A4579B"/>
    <w:pPr>
      <w:ind w:left="720"/>
      <w:contextualSpacing/>
    </w:pPr>
  </w:style>
  <w:style w:type="paragraph" w:styleId="Revision">
    <w:name w:val="Revision"/>
    <w:hidden/>
    <w:uiPriority w:val="99"/>
    <w:semiHidden/>
    <w:rsid w:val="006F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Abramson</dc:creator>
  <cp:lastModifiedBy>Elaine Ellis</cp:lastModifiedBy>
  <cp:revision>2</cp:revision>
  <dcterms:created xsi:type="dcterms:W3CDTF">2017-09-05T14:12:00Z</dcterms:created>
  <dcterms:modified xsi:type="dcterms:W3CDTF">2017-09-05T14:12:00Z</dcterms:modified>
</cp:coreProperties>
</file>