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5F7E8" w14:textId="77777777" w:rsidR="005B5BAF" w:rsidRPr="00E63B6C" w:rsidRDefault="005B5BAF" w:rsidP="00B66FC9">
      <w:pPr>
        <w:pStyle w:val="Title"/>
        <w:rPr>
          <w:b/>
          <w:i/>
          <w:sz w:val="28"/>
        </w:rPr>
      </w:pPr>
      <w:bookmarkStart w:id="0" w:name="OLE_LINK1"/>
      <w:bookmarkStart w:id="1" w:name="Overview_and_Background_Information"/>
    </w:p>
    <w:p w14:paraId="6555F7E9" w14:textId="6B6C5C99" w:rsidR="008A3E15" w:rsidRDefault="0065006D" w:rsidP="00967A54">
      <w:pPr>
        <w:pStyle w:val="Title"/>
        <w:ind w:left="-360" w:right="-180"/>
        <w:rPr>
          <w:b/>
          <w:sz w:val="30"/>
          <w:szCs w:val="30"/>
        </w:rPr>
      </w:pPr>
      <w:r>
        <w:rPr>
          <w:rFonts w:ascii="Calibri" w:hAnsi="Calibri"/>
          <w:b/>
          <w:noProof/>
          <w:sz w:val="18"/>
          <w:szCs w:val="18"/>
        </w:rPr>
        <w:drawing>
          <wp:inline distT="0" distB="0" distL="0" distR="0" wp14:anchorId="77A371B9" wp14:editId="0550E8AC">
            <wp:extent cx="3811270" cy="629285"/>
            <wp:effectExtent l="0" t="0" r="0" b="0"/>
            <wp:docPr id="2" name="Picture 2" descr="2009-logo-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logo-nota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1270" cy="629285"/>
                    </a:xfrm>
                    <a:prstGeom prst="rect">
                      <a:avLst/>
                    </a:prstGeom>
                    <a:noFill/>
                    <a:ln>
                      <a:noFill/>
                    </a:ln>
                  </pic:spPr>
                </pic:pic>
              </a:graphicData>
            </a:graphic>
          </wp:inline>
        </w:drawing>
      </w:r>
    </w:p>
    <w:p w14:paraId="6555F7EA" w14:textId="58D768B6" w:rsidR="00342BC6" w:rsidRPr="00967A54" w:rsidRDefault="005B5BAF" w:rsidP="00967A54">
      <w:pPr>
        <w:pStyle w:val="Title"/>
        <w:ind w:left="-360" w:right="-180"/>
        <w:rPr>
          <w:b/>
          <w:sz w:val="30"/>
          <w:szCs w:val="30"/>
        </w:rPr>
      </w:pPr>
      <w:r w:rsidRPr="00967A54">
        <w:rPr>
          <w:b/>
          <w:sz w:val="30"/>
          <w:szCs w:val="30"/>
        </w:rPr>
        <w:t xml:space="preserve">guide to the process for </w:t>
      </w:r>
      <w:r w:rsidR="0065006D">
        <w:rPr>
          <w:b/>
          <w:sz w:val="30"/>
          <w:szCs w:val="30"/>
        </w:rPr>
        <w:t>NCMS</w:t>
      </w:r>
      <w:r w:rsidRPr="00967A54">
        <w:rPr>
          <w:b/>
          <w:sz w:val="30"/>
          <w:szCs w:val="30"/>
        </w:rPr>
        <w:t xml:space="preserve"> reaccreditation: an overview and submission requirements</w:t>
      </w:r>
    </w:p>
    <w:bookmarkEnd w:id="0"/>
    <w:bookmarkEnd w:id="1"/>
    <w:p w14:paraId="6555F7EB" w14:textId="77777777" w:rsidR="004C515E" w:rsidRPr="006F1040" w:rsidRDefault="004C515E" w:rsidP="00342BC6">
      <w:pPr>
        <w:rPr>
          <w:sz w:val="16"/>
          <w:szCs w:val="16"/>
        </w:rPr>
      </w:pPr>
    </w:p>
    <w:p w14:paraId="6555F7EC" w14:textId="77777777" w:rsidR="00E63B6C" w:rsidRPr="00967A54" w:rsidRDefault="00E63B6C" w:rsidP="00E63B6C">
      <w:pPr>
        <w:shd w:val="clear" w:color="auto" w:fill="0D0D0D" w:themeFill="text1" w:themeFillTint="F2"/>
        <w:spacing w:after="0"/>
        <w:rPr>
          <w:b/>
          <w:color w:val="FFFFFF" w:themeColor="background1"/>
          <w:sz w:val="28"/>
          <w:szCs w:val="28"/>
        </w:rPr>
      </w:pPr>
      <w:bookmarkStart w:id="2" w:name="Conducting_Your_Self_Study"/>
      <w:bookmarkEnd w:id="2"/>
      <w:r w:rsidRPr="00967A54">
        <w:rPr>
          <w:b/>
          <w:color w:val="FFFFFF" w:themeColor="background1"/>
          <w:sz w:val="28"/>
          <w:szCs w:val="28"/>
        </w:rPr>
        <w:t>Overview and Background Information</w:t>
      </w:r>
    </w:p>
    <w:p w14:paraId="6555F7ED" w14:textId="77777777" w:rsidR="00E63B6C" w:rsidRPr="006F1040" w:rsidRDefault="00E63B6C" w:rsidP="006F1040">
      <w:pPr>
        <w:pStyle w:val="Heading2"/>
        <w:spacing w:before="0" w:after="0"/>
        <w:ind w:left="0"/>
        <w:rPr>
          <w:rFonts w:asciiTheme="minorHAnsi" w:hAnsiTheme="minorHAnsi"/>
          <w:sz w:val="16"/>
          <w:szCs w:val="16"/>
        </w:rPr>
      </w:pPr>
    </w:p>
    <w:p w14:paraId="6555F7EE" w14:textId="77777777" w:rsidR="009108BE" w:rsidRPr="00E63B6C" w:rsidRDefault="009108BE" w:rsidP="00760BC5">
      <w:pPr>
        <w:pStyle w:val="Heading2"/>
        <w:spacing w:before="0" w:after="0"/>
        <w:ind w:left="0"/>
        <w:rPr>
          <w:rFonts w:asciiTheme="minorHAnsi" w:hAnsiTheme="minorHAnsi"/>
          <w:sz w:val="28"/>
          <w:szCs w:val="28"/>
        </w:rPr>
      </w:pPr>
      <w:r w:rsidRPr="00E63B6C">
        <w:rPr>
          <w:rFonts w:asciiTheme="minorHAnsi" w:hAnsiTheme="minorHAnsi"/>
          <w:sz w:val="28"/>
          <w:szCs w:val="28"/>
        </w:rPr>
        <w:t xml:space="preserve">Conducting Your </w:t>
      </w:r>
      <w:r w:rsidR="00826817">
        <w:rPr>
          <w:rFonts w:asciiTheme="minorHAnsi" w:hAnsiTheme="minorHAnsi"/>
          <w:sz w:val="28"/>
          <w:szCs w:val="28"/>
        </w:rPr>
        <w:t>Self-</w:t>
      </w:r>
      <w:r w:rsidR="00DF6FD2">
        <w:rPr>
          <w:rFonts w:asciiTheme="minorHAnsi" w:hAnsiTheme="minorHAnsi"/>
          <w:sz w:val="28"/>
          <w:szCs w:val="28"/>
        </w:rPr>
        <w:t>S</w:t>
      </w:r>
      <w:r w:rsidR="00826817">
        <w:rPr>
          <w:rFonts w:asciiTheme="minorHAnsi" w:hAnsiTheme="minorHAnsi"/>
          <w:sz w:val="28"/>
          <w:szCs w:val="28"/>
        </w:rPr>
        <w:t>tudy</w:t>
      </w:r>
      <w:r w:rsidR="002A3D97">
        <w:rPr>
          <w:rFonts w:asciiTheme="minorHAnsi" w:hAnsiTheme="minorHAnsi"/>
          <w:sz w:val="28"/>
          <w:szCs w:val="28"/>
        </w:rPr>
        <w:t xml:space="preserve"> for Reaccreditation</w:t>
      </w:r>
    </w:p>
    <w:p w14:paraId="6555F7EF" w14:textId="1B34EF92" w:rsidR="00CB4874" w:rsidRDefault="009108BE" w:rsidP="00826817">
      <w:r w:rsidRPr="00E63B6C">
        <w:t xml:space="preserve">The </w:t>
      </w:r>
      <w:r w:rsidR="00826817">
        <w:t>self-study</w:t>
      </w:r>
      <w:r w:rsidRPr="00E63B6C">
        <w:t xml:space="preserve"> process provides an opportunity for the accredited provider to reflect on its program of CME. This process can help the organization assess its commitment to and role in providing continuing medical education and determine its future direction. </w:t>
      </w:r>
      <w:r w:rsidR="002242AD">
        <w:t xml:space="preserve">The </w:t>
      </w:r>
      <w:r w:rsidR="0065006D">
        <w:t>NCMS</w:t>
      </w:r>
      <w:r w:rsidR="002242AD">
        <w:t xml:space="preserve"> has specific requirements for the </w:t>
      </w:r>
      <w:r w:rsidR="002242AD">
        <w:rPr>
          <w:i/>
        </w:rPr>
        <w:t>Self-Study Report</w:t>
      </w:r>
      <w:r w:rsidR="002242AD" w:rsidRPr="00E63B6C">
        <w:t xml:space="preserve"> </w:t>
      </w:r>
      <w:r w:rsidR="002242AD">
        <w:t>content outline</w:t>
      </w:r>
      <w:r w:rsidRPr="00E63B6C">
        <w:t xml:space="preserve">, but the process of conducting a </w:t>
      </w:r>
      <w:r w:rsidR="00826817">
        <w:rPr>
          <w:i/>
        </w:rPr>
        <w:t>self-study</w:t>
      </w:r>
      <w:r w:rsidRPr="00E63B6C">
        <w:rPr>
          <w:i/>
        </w:rPr>
        <w:t xml:space="preserve"> </w:t>
      </w:r>
      <w:r w:rsidRPr="00E63B6C">
        <w:t>is unique to your organization. Depending on the size and scope of your CME program, you may involve many or just a few individuals in the process.</w:t>
      </w:r>
      <w:bookmarkStart w:id="3" w:name="Page_5"/>
      <w:bookmarkStart w:id="4" w:name="Resources_to_support"/>
      <w:bookmarkEnd w:id="3"/>
      <w:bookmarkEnd w:id="4"/>
      <w:r w:rsidR="00CB4874">
        <w:t xml:space="preserve"> </w:t>
      </w:r>
    </w:p>
    <w:p w14:paraId="6555F7F0" w14:textId="77777777" w:rsidR="00826817" w:rsidRPr="006F1040" w:rsidRDefault="00826817" w:rsidP="00826817">
      <w:pPr>
        <w:pStyle w:val="Heading2"/>
        <w:spacing w:before="0" w:after="0"/>
        <w:ind w:left="0"/>
        <w:rPr>
          <w:rFonts w:asciiTheme="minorHAnsi" w:hAnsiTheme="minorHAnsi"/>
          <w:sz w:val="16"/>
          <w:szCs w:val="16"/>
        </w:rPr>
      </w:pPr>
    </w:p>
    <w:p w14:paraId="6555F7F1" w14:textId="77777777" w:rsidR="009108BE" w:rsidRPr="00E63B6C" w:rsidRDefault="009108BE" w:rsidP="00760BC5">
      <w:pPr>
        <w:pStyle w:val="Heading2"/>
        <w:spacing w:before="0" w:after="0"/>
        <w:ind w:left="0"/>
        <w:rPr>
          <w:rFonts w:asciiTheme="minorHAnsi" w:hAnsiTheme="minorHAnsi"/>
          <w:sz w:val="28"/>
          <w:szCs w:val="28"/>
        </w:rPr>
      </w:pPr>
      <w:r w:rsidRPr="00E63B6C">
        <w:rPr>
          <w:rFonts w:asciiTheme="minorHAnsi" w:hAnsiTheme="minorHAnsi"/>
          <w:sz w:val="28"/>
          <w:szCs w:val="28"/>
        </w:rPr>
        <w:t xml:space="preserve">Data Sources Used in the </w:t>
      </w:r>
      <w:r w:rsidR="00CB4874">
        <w:rPr>
          <w:rFonts w:asciiTheme="minorHAnsi" w:hAnsiTheme="minorHAnsi"/>
          <w:sz w:val="28"/>
          <w:szCs w:val="28"/>
        </w:rPr>
        <w:t>Rea</w:t>
      </w:r>
      <w:r w:rsidRPr="00E63B6C">
        <w:rPr>
          <w:rFonts w:asciiTheme="minorHAnsi" w:hAnsiTheme="minorHAnsi"/>
          <w:sz w:val="28"/>
          <w:szCs w:val="28"/>
        </w:rPr>
        <w:t>ccreditation Process</w:t>
      </w:r>
    </w:p>
    <w:p w14:paraId="6555F7F2" w14:textId="05D7669D" w:rsidR="009B726A" w:rsidRPr="009B726A" w:rsidRDefault="009108BE" w:rsidP="006F1040">
      <w:r w:rsidRPr="00E63B6C">
        <w:t xml:space="preserve">The </w:t>
      </w:r>
      <w:r w:rsidR="0065006D">
        <w:t>NCMS</w:t>
      </w:r>
      <w:r w:rsidRPr="00E63B6C">
        <w:t xml:space="preserve">’s </w:t>
      </w:r>
      <w:r w:rsidR="00DF6FD2">
        <w:t>re</w:t>
      </w:r>
      <w:r w:rsidRPr="00E63B6C">
        <w:t xml:space="preserve">accreditation process is an opportunity for each </w:t>
      </w:r>
      <w:r w:rsidR="00DF6FD2">
        <w:t xml:space="preserve">accredited </w:t>
      </w:r>
      <w:r w:rsidRPr="00E63B6C">
        <w:t xml:space="preserve">provider to demonstrate that its practice of CME is in </w:t>
      </w:r>
      <w:r w:rsidR="00A37AC8">
        <w:t>compliance</w:t>
      </w:r>
      <w:r w:rsidRPr="00E63B6C">
        <w:t xml:space="preserve"> with the </w:t>
      </w:r>
      <w:r w:rsidR="0065006D">
        <w:t>NCMS</w:t>
      </w:r>
      <w:r w:rsidRPr="00E63B6C">
        <w:t>’s accreditation requirements through three primary sources of data about the provider’s CME program:</w:t>
      </w:r>
      <w:bookmarkStart w:id="5" w:name="The_Self_Study_Report"/>
      <w:bookmarkEnd w:id="5"/>
    </w:p>
    <w:p w14:paraId="6555F7F3" w14:textId="77777777" w:rsidR="009B726A" w:rsidRPr="009B726A" w:rsidRDefault="00826817" w:rsidP="009B726A">
      <w:pPr>
        <w:pStyle w:val="Heading2"/>
        <w:ind w:left="0"/>
        <w:jc w:val="left"/>
        <w:rPr>
          <w:rFonts w:asciiTheme="minorHAnsi" w:hAnsiTheme="minorHAnsi"/>
        </w:rPr>
      </w:pPr>
      <w:r>
        <w:rPr>
          <w:rFonts w:asciiTheme="minorHAnsi" w:hAnsiTheme="minorHAnsi"/>
        </w:rPr>
        <w:t>Self-Study Report</w:t>
      </w:r>
    </w:p>
    <w:p w14:paraId="6555F7F4" w14:textId="33883601" w:rsidR="009B726A" w:rsidRDefault="009108BE" w:rsidP="009B726A">
      <w:r w:rsidRPr="00E63B6C">
        <w:t xml:space="preserve">Organizations are asked to provide descriptions, attachments, and examples to give the reader an understanding of CME practice(s) related to </w:t>
      </w:r>
      <w:r w:rsidR="0065006D">
        <w:t>NCMS</w:t>
      </w:r>
      <w:r w:rsidRPr="00E63B6C">
        <w:t xml:space="preserve"> Criteria and Policies. Descriptions are narrative explanations. Attachments are specific documents. Examples are demonstrations of the implementation </w:t>
      </w:r>
      <w:proofErr w:type="gramStart"/>
      <w:r w:rsidRPr="00E63B6C">
        <w:t>of</w:t>
      </w:r>
      <w:proofErr w:type="gramEnd"/>
      <w:r w:rsidRPr="00E63B6C">
        <w:t xml:space="preserve"> the practices described that may include </w:t>
      </w:r>
      <w:r w:rsidR="00A37AC8">
        <w:t xml:space="preserve">narrative </w:t>
      </w:r>
      <w:r w:rsidR="006F1040">
        <w:t>and/or attachments.</w:t>
      </w:r>
      <w:r w:rsidR="009B726A" w:rsidRPr="009B726A">
        <w:t xml:space="preserve"> </w:t>
      </w:r>
    </w:p>
    <w:p w14:paraId="6555F7F5" w14:textId="77777777" w:rsidR="009B726A" w:rsidRPr="009B726A" w:rsidRDefault="009B726A" w:rsidP="009B726A">
      <w:pPr>
        <w:pStyle w:val="Heading2"/>
        <w:ind w:left="0"/>
        <w:jc w:val="left"/>
        <w:rPr>
          <w:rFonts w:asciiTheme="minorHAnsi" w:hAnsiTheme="minorHAnsi"/>
        </w:rPr>
      </w:pPr>
      <w:r w:rsidRPr="009B726A">
        <w:rPr>
          <w:rFonts w:asciiTheme="minorHAnsi" w:hAnsiTheme="minorHAnsi"/>
        </w:rPr>
        <w:t>Performance-in-Practice Review</w:t>
      </w:r>
    </w:p>
    <w:p w14:paraId="6555F7F6" w14:textId="09D49C14" w:rsidR="009B726A" w:rsidRPr="009B726A" w:rsidRDefault="009108BE" w:rsidP="009B726A">
      <w:pPr>
        <w:rPr>
          <w:color w:val="000000"/>
        </w:rPr>
      </w:pPr>
      <w:r w:rsidRPr="00E63B6C">
        <w:t xml:space="preserve">Organizations are asked to verify that their CME activities are in </w:t>
      </w:r>
      <w:r w:rsidR="00A37AC8">
        <w:t>compliance</w:t>
      </w:r>
      <w:r w:rsidRPr="00E63B6C">
        <w:t xml:space="preserve"> with </w:t>
      </w:r>
      <w:r w:rsidR="0065006D">
        <w:t>NCMS</w:t>
      </w:r>
      <w:r w:rsidRPr="00E63B6C">
        <w:t xml:space="preserve"> Criteria and Policies through the documentation review process. </w:t>
      </w:r>
      <w:r w:rsidRPr="00E63B6C">
        <w:rPr>
          <w:color w:val="000000"/>
        </w:rPr>
        <w:t xml:space="preserve">The </w:t>
      </w:r>
      <w:r w:rsidR="0065006D">
        <w:rPr>
          <w:color w:val="000000"/>
        </w:rPr>
        <w:t>NCMS</w:t>
      </w:r>
      <w:r w:rsidRPr="00E63B6C">
        <w:rPr>
          <w:color w:val="000000"/>
        </w:rPr>
        <w:t xml:space="preserve"> will select up to 15 activities from the current accreditation term for which the organization will be expected to present evidence of performance-in-practice to the </w:t>
      </w:r>
      <w:r w:rsidR="0065006D">
        <w:rPr>
          <w:color w:val="000000"/>
        </w:rPr>
        <w:t>NCMS</w:t>
      </w:r>
      <w:r w:rsidRPr="00E63B6C">
        <w:rPr>
          <w:color w:val="000000"/>
        </w:rPr>
        <w:t xml:space="preserve"> for documentation review. </w:t>
      </w:r>
      <w:bookmarkStart w:id="6" w:name="Interview"/>
      <w:bookmarkEnd w:id="6"/>
    </w:p>
    <w:p w14:paraId="6555F7F7" w14:textId="77777777" w:rsidR="009B726A" w:rsidRPr="009B726A" w:rsidRDefault="009B726A" w:rsidP="009B726A">
      <w:pPr>
        <w:pStyle w:val="Heading2"/>
        <w:ind w:left="0"/>
        <w:jc w:val="left"/>
        <w:rPr>
          <w:rFonts w:asciiTheme="minorHAnsi" w:hAnsiTheme="minorHAnsi"/>
        </w:rPr>
      </w:pPr>
      <w:r w:rsidRPr="009B726A">
        <w:rPr>
          <w:rFonts w:asciiTheme="minorHAnsi" w:hAnsiTheme="minorHAnsi"/>
        </w:rPr>
        <w:t>Accreditation Interview</w:t>
      </w:r>
    </w:p>
    <w:p w14:paraId="6555F7F8" w14:textId="3C746A81" w:rsidR="0091233C" w:rsidRDefault="009108BE" w:rsidP="00E63B6C">
      <w:pPr>
        <w:spacing w:after="0"/>
      </w:pPr>
      <w:r w:rsidRPr="00E63B6C">
        <w:t xml:space="preserve">Organizations are presented with the opportunity to further describe the practices presented in the </w:t>
      </w:r>
      <w:r w:rsidR="00826817">
        <w:t>Self-Study Report</w:t>
      </w:r>
      <w:r w:rsidRPr="00E63B6C">
        <w:t xml:space="preserve"> and activity files, and provide clarification as needed, in conversation with a team of volunteer surveyors who are colleagues from the CME community, trained by the </w:t>
      </w:r>
      <w:r w:rsidR="0065006D">
        <w:t>NCMS</w:t>
      </w:r>
      <w:r w:rsidRPr="00E63B6C">
        <w:t xml:space="preserve">. </w:t>
      </w:r>
    </w:p>
    <w:p w14:paraId="6555F7F9" w14:textId="77777777" w:rsidR="00E63B6C" w:rsidRPr="002A3D97" w:rsidRDefault="002A3D97" w:rsidP="00E63B6C">
      <w:pPr>
        <w:spacing w:after="0"/>
        <w:rPr>
          <w:sz w:val="16"/>
          <w:szCs w:val="16"/>
        </w:rPr>
      </w:pPr>
      <w:r>
        <w:br w:type="page"/>
      </w:r>
    </w:p>
    <w:p w14:paraId="6555F7FA" w14:textId="77777777" w:rsidR="00342BC6" w:rsidRPr="00E63B6C" w:rsidRDefault="00342BC6" w:rsidP="00760BC5">
      <w:pPr>
        <w:pStyle w:val="Heading2"/>
        <w:spacing w:before="0" w:after="0"/>
        <w:ind w:left="0"/>
        <w:rPr>
          <w:rFonts w:asciiTheme="minorHAnsi" w:hAnsiTheme="minorHAnsi"/>
          <w:sz w:val="28"/>
          <w:szCs w:val="28"/>
        </w:rPr>
      </w:pPr>
      <w:r w:rsidRPr="00E63B6C">
        <w:rPr>
          <w:rFonts w:asciiTheme="minorHAnsi" w:hAnsiTheme="minorHAnsi"/>
          <w:sz w:val="28"/>
          <w:szCs w:val="28"/>
        </w:rPr>
        <w:lastRenderedPageBreak/>
        <w:t>Expectations about Materials</w:t>
      </w:r>
    </w:p>
    <w:p w14:paraId="6555F7FB" w14:textId="5926BC64" w:rsidR="00342BC6" w:rsidRPr="00E63B6C" w:rsidRDefault="00DF6FD2" w:rsidP="00342BC6">
      <w:r>
        <w:t>M</w:t>
      </w:r>
      <w:r w:rsidR="00342BC6" w:rsidRPr="00E63B6C">
        <w:t xml:space="preserve">aterials submitted to the </w:t>
      </w:r>
      <w:r w:rsidR="0065006D">
        <w:t>NCMS</w:t>
      </w:r>
      <w:r w:rsidR="00342BC6" w:rsidRPr="00E63B6C">
        <w:t>, in any format, must not contain any untrue statements, must not omit any necessary material facts, must not be misleading, must fairly present the organization, and are the property of the organization.</w:t>
      </w:r>
    </w:p>
    <w:p w14:paraId="6555F7FC" w14:textId="77777777" w:rsidR="000E57AD" w:rsidRDefault="00342BC6" w:rsidP="000E57AD">
      <w:pPr>
        <w:spacing w:after="0"/>
      </w:pPr>
      <w:r w:rsidRPr="00E63B6C">
        <w:t>Materials submitted for accreditation (</w:t>
      </w:r>
      <w:r w:rsidR="00826817">
        <w:t>Self-Study Report</w:t>
      </w:r>
      <w:r w:rsidRPr="00E63B6C">
        <w:t>, activity files, other materials) must not include individually identifiable health information, in accordance with the Health Insurance Portability and Accountability Act (HIPAA).</w:t>
      </w:r>
    </w:p>
    <w:p w14:paraId="6555F7FD" w14:textId="77777777" w:rsidR="000E57AD" w:rsidRPr="00E63B6C" w:rsidRDefault="000E57AD" w:rsidP="000E57AD">
      <w:pPr>
        <w:spacing w:after="0"/>
      </w:pPr>
    </w:p>
    <w:p w14:paraId="6555F7FE" w14:textId="77777777" w:rsidR="00342BC6" w:rsidRPr="00E63B6C" w:rsidRDefault="00342BC6" w:rsidP="00760BC5">
      <w:pPr>
        <w:pStyle w:val="Heading2"/>
        <w:spacing w:before="0" w:after="0"/>
        <w:ind w:left="0"/>
        <w:rPr>
          <w:rFonts w:asciiTheme="minorHAnsi" w:hAnsiTheme="minorHAnsi"/>
          <w:sz w:val="28"/>
          <w:szCs w:val="28"/>
        </w:rPr>
      </w:pPr>
      <w:r w:rsidRPr="00E63B6C">
        <w:rPr>
          <w:rFonts w:asciiTheme="minorHAnsi" w:hAnsiTheme="minorHAnsi"/>
          <w:sz w:val="28"/>
          <w:szCs w:val="28"/>
        </w:rPr>
        <w:t>Missing or Incomplete Information</w:t>
      </w:r>
    </w:p>
    <w:p w14:paraId="6555F7FF" w14:textId="64D82EBF" w:rsidR="00B0586A" w:rsidRDefault="00700B78" w:rsidP="000E57AD">
      <w:pPr>
        <w:spacing w:after="0"/>
      </w:pPr>
      <w:r>
        <w:t xml:space="preserve">Providers that meet </w:t>
      </w:r>
      <w:r w:rsidR="00342BC6" w:rsidRPr="00E63B6C">
        <w:t xml:space="preserve">all of the deadlines and submission requirements of the reaccreditation review process will </w:t>
      </w:r>
      <w:r>
        <w:t>receive</w:t>
      </w:r>
      <w:r w:rsidR="00342BC6" w:rsidRPr="00E63B6C">
        <w:t xml:space="preserve"> an accreditation decision from the </w:t>
      </w:r>
      <w:r w:rsidR="0065006D">
        <w:t>NCMS</w:t>
      </w:r>
      <w:r w:rsidR="00DF6FD2">
        <w:t xml:space="preserve">. </w:t>
      </w:r>
      <w:r w:rsidR="00342BC6" w:rsidRPr="00E63B6C">
        <w:t xml:space="preserve">Please note, if the </w:t>
      </w:r>
      <w:r w:rsidR="0065006D">
        <w:t>NCMS</w:t>
      </w:r>
      <w:r w:rsidR="00342BC6" w:rsidRPr="00E63B6C">
        <w:t xml:space="preserve"> is unable to render a decision due to missing or incomplete information, the </w:t>
      </w:r>
      <w:r w:rsidR="0065006D">
        <w:t>NCMS</w:t>
      </w:r>
      <w:r w:rsidR="00342BC6" w:rsidRPr="00E63B6C">
        <w:t xml:space="preserve"> reserves the right to request additional information, the expenses for which will be borne by the provider.</w:t>
      </w:r>
    </w:p>
    <w:p w14:paraId="6555F800" w14:textId="77777777" w:rsidR="00913EC9" w:rsidRPr="002A3D97" w:rsidRDefault="00913EC9" w:rsidP="00913EC9">
      <w:pPr>
        <w:spacing w:after="0"/>
        <w:rPr>
          <w:sz w:val="16"/>
          <w:szCs w:val="16"/>
        </w:rPr>
      </w:pPr>
    </w:p>
    <w:p w14:paraId="6555F801" w14:textId="77777777" w:rsidR="00B0586A" w:rsidRPr="00E63B6C" w:rsidRDefault="00B0586A" w:rsidP="00760BC5">
      <w:pPr>
        <w:pStyle w:val="Heading2"/>
        <w:spacing w:before="0" w:after="0"/>
        <w:ind w:left="0"/>
        <w:rPr>
          <w:rFonts w:asciiTheme="minorHAnsi" w:hAnsiTheme="minorHAnsi"/>
          <w:sz w:val="28"/>
          <w:szCs w:val="28"/>
        </w:rPr>
      </w:pPr>
      <w:r w:rsidRPr="00E63B6C">
        <w:rPr>
          <w:rFonts w:asciiTheme="minorHAnsi" w:hAnsiTheme="minorHAnsi"/>
          <w:sz w:val="28"/>
          <w:szCs w:val="28"/>
        </w:rPr>
        <w:t>Accreditation Interview</w:t>
      </w:r>
    </w:p>
    <w:p w14:paraId="6555F802" w14:textId="3C9A810D" w:rsidR="00494BFF" w:rsidRPr="00E63B6C" w:rsidRDefault="00C7046A" w:rsidP="00494BFF">
      <w:r w:rsidRPr="00E63B6C">
        <w:rPr>
          <w:bCs w:val="0"/>
        </w:rPr>
        <w:t xml:space="preserve">The accreditation interview offers the provider the opportunity to discuss its CME program with qualified surveyors. </w:t>
      </w:r>
      <w:r w:rsidR="0065006D">
        <w:rPr>
          <w:bCs w:val="0"/>
        </w:rPr>
        <w:t>NCMS</w:t>
      </w:r>
      <w:r w:rsidRPr="00E63B6C">
        <w:rPr>
          <w:bCs w:val="0"/>
        </w:rPr>
        <w:t xml:space="preserve"> surveyors will be assigned to review the </w:t>
      </w:r>
      <w:r w:rsidR="00826817">
        <w:rPr>
          <w:bCs w:val="0"/>
        </w:rPr>
        <w:t>self-study</w:t>
      </w:r>
      <w:r w:rsidRPr="00E63B6C">
        <w:rPr>
          <w:bCs w:val="0"/>
        </w:rPr>
        <w:t xml:space="preserve"> materials you submit to the </w:t>
      </w:r>
      <w:r w:rsidR="0065006D">
        <w:rPr>
          <w:bCs w:val="0"/>
        </w:rPr>
        <w:t>NCMS</w:t>
      </w:r>
      <w:r w:rsidRPr="00E63B6C">
        <w:rPr>
          <w:bCs w:val="0"/>
        </w:rPr>
        <w:t xml:space="preserve">. They will meet with representatives of your CME program to engage in a dialogue about your organization’s policies and practices that ensure </w:t>
      </w:r>
      <w:r w:rsidR="00A37AC8">
        <w:rPr>
          <w:bCs w:val="0"/>
        </w:rPr>
        <w:t>compliance</w:t>
      </w:r>
      <w:r w:rsidRPr="00E63B6C">
        <w:rPr>
          <w:bCs w:val="0"/>
        </w:rPr>
        <w:t xml:space="preserve"> with the Accreditation Criteria, including the Standards for Commercial Support and Accreditation Policies. </w:t>
      </w:r>
    </w:p>
    <w:p w14:paraId="6555F803" w14:textId="37A7CE17" w:rsidR="00494BFF" w:rsidRPr="00E63B6C" w:rsidRDefault="00C7046A" w:rsidP="00494BFF">
      <w:r w:rsidRPr="00E63B6C">
        <w:rPr>
          <w:bCs w:val="0"/>
        </w:rPr>
        <w:t xml:space="preserve">At the interview, the surveyors will seek clarification about any questions they may have regarding the </w:t>
      </w:r>
      <w:r w:rsidR="00826817">
        <w:rPr>
          <w:bCs w:val="0"/>
        </w:rPr>
        <w:t>self-study</w:t>
      </w:r>
      <w:r w:rsidRPr="00E63B6C">
        <w:rPr>
          <w:bCs w:val="0"/>
        </w:rPr>
        <w:t xml:space="preserve"> materials you submitted to the </w:t>
      </w:r>
      <w:r w:rsidR="0065006D">
        <w:rPr>
          <w:bCs w:val="0"/>
        </w:rPr>
        <w:t>NCMS</w:t>
      </w:r>
      <w:r w:rsidRPr="00E63B6C">
        <w:rPr>
          <w:bCs w:val="0"/>
        </w:rPr>
        <w:t xml:space="preserve">. You can expect </w:t>
      </w:r>
      <w:r w:rsidR="0065006D">
        <w:rPr>
          <w:bCs w:val="0"/>
        </w:rPr>
        <w:t>NCMS</w:t>
      </w:r>
      <w:r w:rsidRPr="00E63B6C">
        <w:rPr>
          <w:bCs w:val="0"/>
        </w:rPr>
        <w:t xml:space="preserve"> surveyors to: 1) conduct their interactions with providers in a professional manner, 2) be familiar with your materials and the </w:t>
      </w:r>
      <w:r w:rsidR="0065006D">
        <w:rPr>
          <w:bCs w:val="0"/>
        </w:rPr>
        <w:t>NCMS</w:t>
      </w:r>
      <w:r w:rsidRPr="00E63B6C">
        <w:rPr>
          <w:bCs w:val="0"/>
        </w:rPr>
        <w:t xml:space="preserve">’s Accreditation Criteria and Policies, and 3) communicate clearly and effectively with providers without offering consultative advice or feedback regarding </w:t>
      </w:r>
      <w:r w:rsidR="00A37AC8">
        <w:rPr>
          <w:bCs w:val="0"/>
        </w:rPr>
        <w:t>compliance</w:t>
      </w:r>
      <w:r w:rsidRPr="00E63B6C">
        <w:rPr>
          <w:bCs w:val="0"/>
        </w:rPr>
        <w:t xml:space="preserve"> or the expected outcome of the accreditation review.</w:t>
      </w:r>
      <w:r w:rsidR="00494BFF" w:rsidRPr="00494BFF">
        <w:t xml:space="preserve"> </w:t>
      </w:r>
    </w:p>
    <w:p w14:paraId="6555F804" w14:textId="2166DDA0" w:rsidR="00494BFF" w:rsidRPr="00E63B6C" w:rsidRDefault="00C7046A" w:rsidP="00494BFF">
      <w:r w:rsidRPr="00E63B6C">
        <w:rPr>
          <w:rFonts w:cs="Times New Roman"/>
          <w:bCs w:val="0"/>
        </w:rPr>
        <w:t xml:space="preserve">The </w:t>
      </w:r>
      <w:r w:rsidR="0065006D">
        <w:rPr>
          <w:rFonts w:cs="Times New Roman"/>
          <w:bCs w:val="0"/>
        </w:rPr>
        <w:t>NCMS</w:t>
      </w:r>
      <w:r w:rsidRPr="00E63B6C">
        <w:rPr>
          <w:rFonts w:cs="Times New Roman"/>
          <w:bCs w:val="0"/>
        </w:rPr>
        <w:t xml:space="preserve"> utilizes the conference call as its standard accreditation interview format; however, other interview formats are available, including a face-to-face meeting at the </w:t>
      </w:r>
      <w:r w:rsidR="0065006D">
        <w:rPr>
          <w:rFonts w:cs="Times New Roman"/>
          <w:bCs w:val="0"/>
        </w:rPr>
        <w:t>NCMS</w:t>
      </w:r>
      <w:r w:rsidRPr="00E63B6C">
        <w:rPr>
          <w:rFonts w:cs="Times New Roman"/>
          <w:bCs w:val="0"/>
        </w:rPr>
        <w:t xml:space="preserve"> offices, an on-site meeting at your organization’s offices or the site of an activity, or via </w:t>
      </w:r>
      <w:proofErr w:type="spellStart"/>
      <w:r w:rsidRPr="00E63B6C">
        <w:rPr>
          <w:rFonts w:cs="Times New Roman"/>
          <w:bCs w:val="0"/>
        </w:rPr>
        <w:t>televideo</w:t>
      </w:r>
      <w:proofErr w:type="spellEnd"/>
      <w:r w:rsidRPr="00E63B6C">
        <w:rPr>
          <w:rFonts w:cs="Times New Roman"/>
          <w:bCs w:val="0"/>
        </w:rPr>
        <w:t xml:space="preserve">. </w:t>
      </w:r>
      <w:r w:rsidRPr="00E63B6C">
        <w:rPr>
          <w:bCs w:val="0"/>
        </w:rPr>
        <w:t>Interviews typically average 90 minutes in length.</w:t>
      </w:r>
      <w:r w:rsidR="00494BFF" w:rsidRPr="00494BFF">
        <w:t xml:space="preserve"> </w:t>
      </w:r>
    </w:p>
    <w:p w14:paraId="6555F805" w14:textId="025106DD" w:rsidR="00494BFF" w:rsidRPr="00E63B6C" w:rsidRDefault="00C7046A" w:rsidP="00494BFF">
      <w:r w:rsidRPr="00E63B6C">
        <w:rPr>
          <w:iCs/>
        </w:rPr>
        <w:t xml:space="preserve">To ensure the validity of the process and based on circumstances and available resources, the </w:t>
      </w:r>
      <w:r w:rsidR="0065006D">
        <w:rPr>
          <w:iCs/>
        </w:rPr>
        <w:t>NCMS</w:t>
      </w:r>
      <w:r w:rsidRPr="00E63B6C">
        <w:rPr>
          <w:iCs/>
        </w:rPr>
        <w:t xml:space="preserve"> reserves the right to make all final decisions regarding the interview format, date, time, and/or c</w:t>
      </w:r>
      <w:r w:rsidR="00494BFF">
        <w:rPr>
          <w:iCs/>
        </w:rPr>
        <w:t>omposition of the survey team.</w:t>
      </w:r>
      <w:r w:rsidR="00494BFF" w:rsidRPr="00494BFF">
        <w:t xml:space="preserve"> </w:t>
      </w:r>
    </w:p>
    <w:p w14:paraId="6555F806" w14:textId="660BA010" w:rsidR="00D01AD1" w:rsidRDefault="00C7046A" w:rsidP="00494BFF">
      <w:pPr>
        <w:spacing w:after="0"/>
        <w:rPr>
          <w:bCs w:val="0"/>
        </w:rPr>
      </w:pPr>
      <w:r w:rsidRPr="00E63B6C">
        <w:rPr>
          <w:bCs w:val="0"/>
        </w:rPr>
        <w:t xml:space="preserve">The </w:t>
      </w:r>
      <w:r w:rsidR="0065006D">
        <w:rPr>
          <w:bCs w:val="0"/>
        </w:rPr>
        <w:t>NCMS</w:t>
      </w:r>
      <w:r w:rsidRPr="00E63B6C">
        <w:rPr>
          <w:bCs w:val="0"/>
        </w:rPr>
        <w:t xml:space="preserve"> will provide information about the process of scheduling the accreditation interview. The </w:t>
      </w:r>
      <w:r w:rsidR="0065006D">
        <w:rPr>
          <w:bCs w:val="0"/>
        </w:rPr>
        <w:t>NCMS</w:t>
      </w:r>
      <w:r w:rsidRPr="00E63B6C">
        <w:rPr>
          <w:bCs w:val="0"/>
        </w:rPr>
        <w:t xml:space="preserve"> will confirm your assigned surveyor(s) and the interview date and time in advance via email. Your organization will be asked to confirm receipt of this communication.</w:t>
      </w:r>
    </w:p>
    <w:p w14:paraId="6555F807" w14:textId="77777777" w:rsidR="00E63B6C" w:rsidRPr="002A3D97" w:rsidRDefault="00E63B6C" w:rsidP="00E63B6C">
      <w:pPr>
        <w:spacing w:after="0"/>
        <w:jc w:val="left"/>
        <w:rPr>
          <w:bCs w:val="0"/>
          <w:sz w:val="16"/>
          <w:szCs w:val="16"/>
        </w:rPr>
      </w:pPr>
    </w:p>
    <w:p w14:paraId="6555F808" w14:textId="77777777" w:rsidR="0091233C" w:rsidRPr="00E63B6C" w:rsidRDefault="002C386F" w:rsidP="00760BC5">
      <w:pPr>
        <w:keepNext/>
        <w:spacing w:after="0"/>
        <w:outlineLvl w:val="0"/>
        <w:rPr>
          <w:b/>
          <w:kern w:val="32"/>
          <w:sz w:val="28"/>
          <w:szCs w:val="28"/>
        </w:rPr>
      </w:pPr>
      <w:r>
        <w:rPr>
          <w:b/>
          <w:kern w:val="32"/>
          <w:sz w:val="28"/>
          <w:szCs w:val="28"/>
        </w:rPr>
        <w:t>Decision-</w:t>
      </w:r>
      <w:r w:rsidR="0091233C" w:rsidRPr="00E63B6C">
        <w:rPr>
          <w:b/>
          <w:kern w:val="32"/>
          <w:sz w:val="28"/>
          <w:szCs w:val="28"/>
        </w:rPr>
        <w:t>Making Process</w:t>
      </w:r>
    </w:p>
    <w:p w14:paraId="6555F809" w14:textId="546730B7" w:rsidR="00173A0A" w:rsidRPr="00E63B6C" w:rsidRDefault="0091233C" w:rsidP="00173A0A">
      <w:pPr>
        <w:jc w:val="left"/>
        <w:rPr>
          <w:bCs w:val="0"/>
        </w:rPr>
      </w:pPr>
      <w:r w:rsidRPr="00E63B6C">
        <w:rPr>
          <w:bCs w:val="0"/>
        </w:rPr>
        <w:t xml:space="preserve">Your organization’s </w:t>
      </w:r>
      <w:r w:rsidR="00A37AC8">
        <w:rPr>
          <w:bCs w:val="0"/>
        </w:rPr>
        <w:t>compliance</w:t>
      </w:r>
      <w:r w:rsidRPr="00E63B6C">
        <w:rPr>
          <w:bCs w:val="0"/>
        </w:rPr>
        <w:t xml:space="preserve"> findings and the outcome of the accreditation review are determined by the </w:t>
      </w:r>
      <w:r w:rsidR="0065006D">
        <w:rPr>
          <w:bCs w:val="0"/>
        </w:rPr>
        <w:t>NCMS</w:t>
      </w:r>
      <w:r w:rsidRPr="00E63B6C">
        <w:rPr>
          <w:bCs w:val="0"/>
        </w:rPr>
        <w:t xml:space="preserve"> based on the data and information collected in the accreditation process. The </w:t>
      </w:r>
      <w:r w:rsidR="0065006D">
        <w:rPr>
          <w:bCs w:val="0"/>
        </w:rPr>
        <w:t>NCMS</w:t>
      </w:r>
      <w:r w:rsidRPr="00E63B6C">
        <w:rPr>
          <w:bCs w:val="0"/>
        </w:rPr>
        <w:t xml:space="preserve"> will also consider data from </w:t>
      </w:r>
      <w:r w:rsidR="008222C0">
        <w:rPr>
          <w:bCs w:val="0"/>
        </w:rPr>
        <w:t>m</w:t>
      </w:r>
      <w:r w:rsidR="008222C0" w:rsidRPr="00E63B6C">
        <w:rPr>
          <w:bCs w:val="0"/>
        </w:rPr>
        <w:t xml:space="preserve">onitoring </w:t>
      </w:r>
      <w:r w:rsidRPr="00E63B6C">
        <w:rPr>
          <w:bCs w:val="0"/>
        </w:rPr>
        <w:t xml:space="preserve">issues, if such data are applicable to the provider. The data and information are analyzed and synthesized by the </w:t>
      </w:r>
      <w:r w:rsidR="0065006D">
        <w:rPr>
          <w:bCs w:val="0"/>
        </w:rPr>
        <w:t>Surveyors</w:t>
      </w:r>
      <w:r w:rsidRPr="00E63B6C">
        <w:rPr>
          <w:bCs w:val="0"/>
        </w:rPr>
        <w:t xml:space="preserve">. The </w:t>
      </w:r>
      <w:r w:rsidR="0065006D">
        <w:rPr>
          <w:bCs w:val="0"/>
        </w:rPr>
        <w:t>Surveyors</w:t>
      </w:r>
      <w:r w:rsidR="0065006D" w:rsidRPr="00E63B6C">
        <w:rPr>
          <w:bCs w:val="0"/>
        </w:rPr>
        <w:t xml:space="preserve"> </w:t>
      </w:r>
      <w:r w:rsidRPr="00E63B6C">
        <w:rPr>
          <w:bCs w:val="0"/>
        </w:rPr>
        <w:t xml:space="preserve">make recommendations on findings and status which are forwarded for action by the </w:t>
      </w:r>
      <w:r w:rsidR="0065006D">
        <w:rPr>
          <w:bCs w:val="0"/>
        </w:rPr>
        <w:t>NCMS</w:t>
      </w:r>
      <w:r w:rsidRPr="00E63B6C">
        <w:rPr>
          <w:bCs w:val="0"/>
        </w:rPr>
        <w:t xml:space="preserve">’s </w:t>
      </w:r>
      <w:r w:rsidR="0065006D">
        <w:rPr>
          <w:bCs w:val="0"/>
        </w:rPr>
        <w:t xml:space="preserve">Medical Education Committee (MEC), which makes all final accreditation decisions.  </w:t>
      </w:r>
    </w:p>
    <w:p w14:paraId="0859ED53" w14:textId="77777777" w:rsidR="00330F6C" w:rsidRDefault="00330F6C" w:rsidP="00173A0A">
      <w:pPr>
        <w:spacing w:after="0"/>
        <w:jc w:val="left"/>
        <w:rPr>
          <w:bCs w:val="0"/>
        </w:rPr>
      </w:pPr>
    </w:p>
    <w:p w14:paraId="6101ABD8" w14:textId="77777777" w:rsidR="00330F6C" w:rsidRDefault="00330F6C" w:rsidP="00173A0A">
      <w:pPr>
        <w:spacing w:after="0"/>
        <w:jc w:val="left"/>
        <w:rPr>
          <w:bCs w:val="0"/>
        </w:rPr>
      </w:pPr>
    </w:p>
    <w:p w14:paraId="6555F80A" w14:textId="3684DA1C" w:rsidR="00184EAB" w:rsidRDefault="0091233C" w:rsidP="00173A0A">
      <w:pPr>
        <w:spacing w:after="0"/>
        <w:jc w:val="left"/>
        <w:rPr>
          <w:bCs w:val="0"/>
        </w:rPr>
      </w:pPr>
      <w:r w:rsidRPr="00E63B6C">
        <w:rPr>
          <w:bCs w:val="0"/>
        </w:rPr>
        <w:lastRenderedPageBreak/>
        <w:t xml:space="preserve">This </w:t>
      </w:r>
      <w:r w:rsidR="0065006D">
        <w:rPr>
          <w:bCs w:val="0"/>
        </w:rPr>
        <w:t>two</w:t>
      </w:r>
      <w:r w:rsidRPr="00E63B6C">
        <w:rPr>
          <w:bCs w:val="0"/>
        </w:rPr>
        <w:t xml:space="preserve">-tiered system of review provides the checks and balances necessary to ensure fair and accurate decisions. The fairness and accuracy of </w:t>
      </w:r>
      <w:r w:rsidR="0065006D">
        <w:rPr>
          <w:bCs w:val="0"/>
        </w:rPr>
        <w:t>NCMS</w:t>
      </w:r>
      <w:r w:rsidRPr="00E63B6C">
        <w:rPr>
          <w:bCs w:val="0"/>
        </w:rPr>
        <w:t xml:space="preserve"> decisions </w:t>
      </w:r>
      <w:r w:rsidR="00173A0A">
        <w:rPr>
          <w:bCs w:val="0"/>
        </w:rPr>
        <w:t>are</w:t>
      </w:r>
      <w:r w:rsidRPr="00E63B6C">
        <w:rPr>
          <w:bCs w:val="0"/>
        </w:rPr>
        <w:t xml:space="preserve"> also enhanced by the </w:t>
      </w:r>
      <w:r w:rsidR="0065006D">
        <w:rPr>
          <w:bCs w:val="0"/>
        </w:rPr>
        <w:t>NCMS</w:t>
      </w:r>
      <w:r w:rsidRPr="00E63B6C">
        <w:rPr>
          <w:bCs w:val="0"/>
        </w:rPr>
        <w:t xml:space="preserve">'s use of a criterion-referenced decision-making system. </w:t>
      </w:r>
      <w:r w:rsidR="002A3D97">
        <w:rPr>
          <w:bCs w:val="0"/>
        </w:rPr>
        <w:t xml:space="preserve"> </w:t>
      </w:r>
      <w:r w:rsidRPr="00E63B6C">
        <w:rPr>
          <w:bCs w:val="0"/>
        </w:rPr>
        <w:t xml:space="preserve">Accreditation decision letters are sent to providers via </w:t>
      </w:r>
      <w:r w:rsidR="0065006D">
        <w:rPr>
          <w:bCs w:val="0"/>
        </w:rPr>
        <w:t>e</w:t>
      </w:r>
      <w:r w:rsidRPr="00E63B6C">
        <w:rPr>
          <w:bCs w:val="0"/>
        </w:rPr>
        <w:t xml:space="preserve">mail following the </w:t>
      </w:r>
      <w:r w:rsidR="0065006D">
        <w:rPr>
          <w:bCs w:val="0"/>
        </w:rPr>
        <w:t>NCMS</w:t>
      </w:r>
      <w:r w:rsidRPr="00E63B6C">
        <w:rPr>
          <w:bCs w:val="0"/>
        </w:rPr>
        <w:t xml:space="preserve"> </w:t>
      </w:r>
      <w:r w:rsidR="0065006D">
        <w:rPr>
          <w:bCs w:val="0"/>
        </w:rPr>
        <w:t>MEC</w:t>
      </w:r>
      <w:r w:rsidRPr="00E63B6C">
        <w:rPr>
          <w:bCs w:val="0"/>
        </w:rPr>
        <w:t xml:space="preserve"> meeting.</w:t>
      </w:r>
    </w:p>
    <w:p w14:paraId="6555F80B" w14:textId="77777777" w:rsidR="00B0586A" w:rsidRPr="002A3D97" w:rsidRDefault="00B0586A" w:rsidP="00184EAB">
      <w:pPr>
        <w:rPr>
          <w:sz w:val="16"/>
          <w:szCs w:val="16"/>
        </w:rPr>
      </w:pPr>
    </w:p>
    <w:p w14:paraId="6555F80C" w14:textId="77777777" w:rsidR="00E63B6C" w:rsidRPr="00E63B6C" w:rsidRDefault="00E63B6C" w:rsidP="00E63B6C">
      <w:pPr>
        <w:shd w:val="clear" w:color="auto" w:fill="0D0D0D" w:themeFill="text1" w:themeFillTint="F2"/>
        <w:spacing w:after="0"/>
        <w:rPr>
          <w:b/>
          <w:color w:val="FFFFFF" w:themeColor="background1"/>
          <w:sz w:val="28"/>
          <w:szCs w:val="28"/>
        </w:rPr>
      </w:pPr>
      <w:bookmarkStart w:id="7" w:name="Page_8"/>
      <w:bookmarkEnd w:id="7"/>
      <w:r>
        <w:rPr>
          <w:b/>
          <w:color w:val="FFFFFF" w:themeColor="background1"/>
          <w:sz w:val="28"/>
          <w:szCs w:val="28"/>
        </w:rPr>
        <w:t xml:space="preserve">Requirements for Organizing and Formatting Your </w:t>
      </w:r>
      <w:r w:rsidR="00826817">
        <w:rPr>
          <w:b/>
          <w:color w:val="FFFFFF" w:themeColor="background1"/>
          <w:sz w:val="28"/>
          <w:szCs w:val="28"/>
        </w:rPr>
        <w:t>Self-Study Report</w:t>
      </w:r>
    </w:p>
    <w:p w14:paraId="6555F80D" w14:textId="77777777" w:rsidR="00583BC4" w:rsidRPr="00583BC4" w:rsidRDefault="005A0AD7" w:rsidP="00583BC4">
      <w:pPr>
        <w:pStyle w:val="Heading1"/>
        <w:rPr>
          <w:b w:val="0"/>
          <w:sz w:val="22"/>
          <w:szCs w:val="22"/>
        </w:rPr>
      </w:pPr>
      <w:r w:rsidRPr="00583BC4">
        <w:rPr>
          <w:b w:val="0"/>
          <w:sz w:val="22"/>
          <w:szCs w:val="22"/>
        </w:rPr>
        <w:t xml:space="preserve">The </w:t>
      </w:r>
      <w:r w:rsidR="00826817">
        <w:rPr>
          <w:b w:val="0"/>
          <w:sz w:val="22"/>
          <w:szCs w:val="22"/>
        </w:rPr>
        <w:t>Self-Study Report</w:t>
      </w:r>
      <w:r w:rsidRPr="00583BC4">
        <w:rPr>
          <w:b w:val="0"/>
          <w:sz w:val="22"/>
          <w:szCs w:val="22"/>
        </w:rPr>
        <w:t xml:space="preserve"> must be formatted as indicated to facilitate the review of your CME program:</w:t>
      </w:r>
      <w:r w:rsidR="00583BC4" w:rsidRPr="00583BC4">
        <w:rPr>
          <w:b w:val="0"/>
          <w:sz w:val="22"/>
          <w:szCs w:val="22"/>
        </w:rPr>
        <w:t xml:space="preserve"> </w:t>
      </w:r>
    </w:p>
    <w:p w14:paraId="6555F80E" w14:textId="72012197" w:rsidR="0018553D" w:rsidRPr="00760BC5" w:rsidRDefault="008B3BC5" w:rsidP="00583BC4">
      <w:pPr>
        <w:jc w:val="left"/>
        <w:rPr>
          <w:bCs w:val="0"/>
          <w:color w:val="0D0D0D" w:themeColor="text1" w:themeTint="F2"/>
        </w:rPr>
      </w:pPr>
      <w:r w:rsidRPr="00760BC5">
        <w:rPr>
          <w:color w:val="0D0D0D" w:themeColor="text1" w:themeTint="F2"/>
        </w:rPr>
        <w:t xml:space="preserve">The cover of each of the four </w:t>
      </w:r>
      <w:r w:rsidR="00826817">
        <w:rPr>
          <w:color w:val="0D0D0D" w:themeColor="text1" w:themeTint="F2"/>
        </w:rPr>
        <w:t>Self-Study Report</w:t>
      </w:r>
      <w:r w:rsidRPr="00760BC5">
        <w:rPr>
          <w:color w:val="0D0D0D" w:themeColor="text1" w:themeTint="F2"/>
        </w:rPr>
        <w:t xml:space="preserve"> binders should clearly identify your organization by </w:t>
      </w:r>
      <w:r w:rsidR="00FE3AD9" w:rsidRPr="00760BC5">
        <w:rPr>
          <w:color w:val="0D0D0D" w:themeColor="text1" w:themeTint="F2"/>
        </w:rPr>
        <w:t>name</w:t>
      </w:r>
      <w:r w:rsidR="0018553D" w:rsidRPr="00760BC5">
        <w:rPr>
          <w:color w:val="0D0D0D" w:themeColor="text1" w:themeTint="F2"/>
        </w:rPr>
        <w:t xml:space="preserve"> and </w:t>
      </w:r>
      <w:r w:rsidR="0065006D">
        <w:rPr>
          <w:color w:val="0D0D0D" w:themeColor="text1" w:themeTint="F2"/>
        </w:rPr>
        <w:t>NCMS</w:t>
      </w:r>
      <w:r w:rsidR="0018553D" w:rsidRPr="00760BC5">
        <w:rPr>
          <w:color w:val="0D0D0D" w:themeColor="text1" w:themeTint="F2"/>
        </w:rPr>
        <w:t xml:space="preserve"> provider numb</w:t>
      </w:r>
      <w:r w:rsidR="00FE3AD9" w:rsidRPr="00760BC5">
        <w:rPr>
          <w:color w:val="0D0D0D" w:themeColor="text1" w:themeTint="F2"/>
        </w:rPr>
        <w:t xml:space="preserve">er. Use the full name of your organization as it is known to the </w:t>
      </w:r>
      <w:r w:rsidR="0065006D">
        <w:rPr>
          <w:color w:val="0D0D0D" w:themeColor="text1" w:themeTint="F2"/>
        </w:rPr>
        <w:t>NCMS</w:t>
      </w:r>
      <w:r w:rsidR="00FE3AD9" w:rsidRPr="00760BC5">
        <w:rPr>
          <w:color w:val="0D0D0D" w:themeColor="text1" w:themeTint="F2"/>
        </w:rPr>
        <w:t xml:space="preserve"> (no acronym</w:t>
      </w:r>
      <w:r w:rsidR="009C755E">
        <w:rPr>
          <w:color w:val="0D0D0D" w:themeColor="text1" w:themeTint="F2"/>
        </w:rPr>
        <w:t>s</w:t>
      </w:r>
      <w:r w:rsidR="00FE3AD9" w:rsidRPr="00760BC5">
        <w:rPr>
          <w:color w:val="0D0D0D" w:themeColor="text1" w:themeTint="F2"/>
        </w:rPr>
        <w:t xml:space="preserve"> or abbreviations).</w:t>
      </w:r>
    </w:p>
    <w:p w14:paraId="6555F80F" w14:textId="77777777" w:rsidR="0056137F" w:rsidRPr="00760BC5" w:rsidRDefault="0056137F" w:rsidP="009B3E45">
      <w:pPr>
        <w:numPr>
          <w:ilvl w:val="0"/>
          <w:numId w:val="18"/>
        </w:numPr>
        <w:ind w:left="720"/>
        <w:rPr>
          <w:color w:val="0D0D0D" w:themeColor="text1" w:themeTint="F2"/>
        </w:rPr>
      </w:pPr>
      <w:r w:rsidRPr="00760BC5">
        <w:rPr>
          <w:color w:val="0D0D0D" w:themeColor="text1" w:themeTint="F2"/>
        </w:rPr>
        <w:t xml:space="preserve">Each page </w:t>
      </w:r>
      <w:r w:rsidR="00E162DC" w:rsidRPr="00760BC5">
        <w:rPr>
          <w:color w:val="0D0D0D" w:themeColor="text1" w:themeTint="F2"/>
        </w:rPr>
        <w:t>in the binder</w:t>
      </w:r>
      <w:r w:rsidR="00237F7F">
        <w:rPr>
          <w:color w:val="0D0D0D" w:themeColor="text1" w:themeTint="F2"/>
        </w:rPr>
        <w:t>,</w:t>
      </w:r>
      <w:r w:rsidR="00E162DC" w:rsidRPr="00760BC5">
        <w:rPr>
          <w:color w:val="0D0D0D" w:themeColor="text1" w:themeTint="F2"/>
        </w:rPr>
        <w:t xml:space="preserve"> including the attachments</w:t>
      </w:r>
      <w:r w:rsidR="00237F7F">
        <w:rPr>
          <w:color w:val="0D0D0D" w:themeColor="text1" w:themeTint="F2"/>
        </w:rPr>
        <w:t>,</w:t>
      </w:r>
      <w:r w:rsidR="00E162DC" w:rsidRPr="00760BC5">
        <w:rPr>
          <w:color w:val="0D0D0D" w:themeColor="text1" w:themeTint="F2"/>
        </w:rPr>
        <w:t xml:space="preserve"> </w:t>
      </w:r>
      <w:r w:rsidRPr="00760BC5">
        <w:rPr>
          <w:color w:val="0D0D0D" w:themeColor="text1" w:themeTint="F2"/>
        </w:rPr>
        <w:t xml:space="preserve">must be </w:t>
      </w:r>
      <w:r w:rsidR="00E162DC" w:rsidRPr="00760BC5">
        <w:rPr>
          <w:color w:val="0D0D0D" w:themeColor="text1" w:themeTint="F2"/>
        </w:rPr>
        <w:t xml:space="preserve">consecutively </w:t>
      </w:r>
      <w:r w:rsidRPr="00760BC5">
        <w:rPr>
          <w:color w:val="0D0D0D" w:themeColor="text1" w:themeTint="F2"/>
        </w:rPr>
        <w:t>numbered</w:t>
      </w:r>
      <w:r w:rsidR="00E162DC" w:rsidRPr="00760BC5">
        <w:rPr>
          <w:color w:val="0D0D0D" w:themeColor="text1" w:themeTint="F2"/>
        </w:rPr>
        <w:t>. The name (or abbreviation) of your organization must appear with the page number on each page.</w:t>
      </w:r>
    </w:p>
    <w:p w14:paraId="6555F810" w14:textId="30728602" w:rsidR="00D01AD1" w:rsidRPr="00760BC5" w:rsidRDefault="0056137F" w:rsidP="009B3E45">
      <w:pPr>
        <w:numPr>
          <w:ilvl w:val="0"/>
          <w:numId w:val="18"/>
        </w:numPr>
        <w:ind w:left="720"/>
        <w:rPr>
          <w:color w:val="0D0D0D" w:themeColor="text1" w:themeTint="F2"/>
        </w:rPr>
      </w:pPr>
      <w:r w:rsidRPr="00760BC5">
        <w:rPr>
          <w:color w:val="0D0D0D" w:themeColor="text1" w:themeTint="F2"/>
        </w:rPr>
        <w:t xml:space="preserve">The </w:t>
      </w:r>
      <w:r w:rsidR="00826817">
        <w:rPr>
          <w:color w:val="0D0D0D" w:themeColor="text1" w:themeTint="F2"/>
        </w:rPr>
        <w:t>Self-Study Report</w:t>
      </w:r>
      <w:r w:rsidRPr="00760BC5">
        <w:rPr>
          <w:color w:val="0D0D0D" w:themeColor="text1" w:themeTint="F2"/>
        </w:rPr>
        <w:t xml:space="preserve"> </w:t>
      </w:r>
      <w:r w:rsidR="00B40C64">
        <w:rPr>
          <w:color w:val="0D0D0D" w:themeColor="text1" w:themeTint="F2"/>
        </w:rPr>
        <w:t xml:space="preserve">must </w:t>
      </w:r>
      <w:r w:rsidR="008E0574">
        <w:rPr>
          <w:color w:val="0D0D0D" w:themeColor="text1" w:themeTint="F2"/>
        </w:rPr>
        <w:t>be</w:t>
      </w:r>
      <w:r w:rsidRPr="00760BC5">
        <w:rPr>
          <w:color w:val="0D0D0D" w:themeColor="text1" w:themeTint="F2"/>
        </w:rPr>
        <w:t xml:space="preserve"> organized using divider t</w:t>
      </w:r>
      <w:r w:rsidR="005E30D3" w:rsidRPr="00760BC5">
        <w:rPr>
          <w:color w:val="0D0D0D" w:themeColor="text1" w:themeTint="F2"/>
        </w:rPr>
        <w:t xml:space="preserve">abs as specified by the </w:t>
      </w:r>
      <w:r w:rsidR="0065006D">
        <w:rPr>
          <w:color w:val="0D0D0D" w:themeColor="text1" w:themeTint="F2"/>
        </w:rPr>
        <w:t>NCMS</w:t>
      </w:r>
      <w:r w:rsidR="005E30D3" w:rsidRPr="00760BC5">
        <w:rPr>
          <w:color w:val="0D0D0D" w:themeColor="text1" w:themeTint="F2"/>
        </w:rPr>
        <w:t>.</w:t>
      </w:r>
    </w:p>
    <w:p w14:paraId="6555F811" w14:textId="348BC0A3" w:rsidR="006A1167" w:rsidRPr="00760BC5" w:rsidRDefault="006A1167" w:rsidP="009B3E45">
      <w:pPr>
        <w:numPr>
          <w:ilvl w:val="0"/>
          <w:numId w:val="18"/>
        </w:numPr>
        <w:ind w:left="720"/>
        <w:rPr>
          <w:color w:val="0D0D0D" w:themeColor="text1" w:themeTint="F2"/>
        </w:rPr>
      </w:pPr>
      <w:r w:rsidRPr="00760BC5">
        <w:rPr>
          <w:color w:val="0D0D0D" w:themeColor="text1" w:themeTint="F2"/>
        </w:rPr>
        <w:t xml:space="preserve">Narrative, attachments, and examples must be provided as indicated in the </w:t>
      </w:r>
      <w:r w:rsidR="0065006D">
        <w:rPr>
          <w:color w:val="0D0D0D" w:themeColor="text1" w:themeTint="F2"/>
        </w:rPr>
        <w:t>NCMS</w:t>
      </w:r>
      <w:r w:rsidRPr="00760BC5">
        <w:rPr>
          <w:color w:val="0D0D0D" w:themeColor="text1" w:themeTint="F2"/>
        </w:rPr>
        <w:t xml:space="preserve"> </w:t>
      </w:r>
      <w:r w:rsidR="00826817">
        <w:rPr>
          <w:color w:val="0D0D0D" w:themeColor="text1" w:themeTint="F2"/>
        </w:rPr>
        <w:t>Self-Study Report</w:t>
      </w:r>
      <w:r w:rsidRPr="00760BC5">
        <w:rPr>
          <w:color w:val="0D0D0D" w:themeColor="text1" w:themeTint="F2"/>
        </w:rPr>
        <w:t xml:space="preserve"> Outline.</w:t>
      </w:r>
    </w:p>
    <w:p w14:paraId="6555F812" w14:textId="77777777" w:rsidR="006A1167" w:rsidRPr="00760BC5" w:rsidRDefault="006A1167" w:rsidP="009B3E45">
      <w:pPr>
        <w:pStyle w:val="BodyText2"/>
        <w:numPr>
          <w:ilvl w:val="0"/>
          <w:numId w:val="18"/>
        </w:numPr>
        <w:ind w:left="720"/>
        <w:rPr>
          <w:rFonts w:asciiTheme="minorHAnsi" w:hAnsiTheme="minorHAnsi"/>
          <w:color w:val="0D0D0D" w:themeColor="text1" w:themeTint="F2"/>
        </w:rPr>
      </w:pPr>
      <w:r w:rsidRPr="00760BC5">
        <w:rPr>
          <w:rFonts w:asciiTheme="minorHAnsi" w:hAnsiTheme="minorHAnsi"/>
          <w:color w:val="0D0D0D" w:themeColor="text1" w:themeTint="F2"/>
        </w:rPr>
        <w:t xml:space="preserve">The </w:t>
      </w:r>
      <w:r w:rsidR="00826817">
        <w:rPr>
          <w:rFonts w:asciiTheme="minorHAnsi" w:hAnsiTheme="minorHAnsi"/>
          <w:color w:val="0D0D0D" w:themeColor="text1" w:themeTint="F2"/>
        </w:rPr>
        <w:t>Self-Study Report</w:t>
      </w:r>
      <w:r w:rsidRPr="00760BC5">
        <w:rPr>
          <w:rFonts w:asciiTheme="minorHAnsi" w:hAnsiTheme="minorHAnsi"/>
          <w:color w:val="0D0D0D" w:themeColor="text1" w:themeTint="F2"/>
        </w:rPr>
        <w:t xml:space="preserve"> must be typed with at least 1” margins (top, bottom and sides), using 11 point type or larger; double-sided printing is acceptable.</w:t>
      </w:r>
    </w:p>
    <w:p w14:paraId="6555F813" w14:textId="31062CB9" w:rsidR="006A1167" w:rsidRPr="00760BC5" w:rsidRDefault="006A1167" w:rsidP="009B3E45">
      <w:pPr>
        <w:numPr>
          <w:ilvl w:val="0"/>
          <w:numId w:val="18"/>
        </w:numPr>
        <w:ind w:left="720"/>
        <w:rPr>
          <w:color w:val="0D0D0D" w:themeColor="text1" w:themeTint="F2"/>
        </w:rPr>
      </w:pPr>
      <w:r w:rsidRPr="00760BC5">
        <w:rPr>
          <w:color w:val="0D0D0D" w:themeColor="text1" w:themeTint="F2"/>
        </w:rPr>
        <w:t xml:space="preserve">Pertinent excerpts must be photocopied </w:t>
      </w:r>
      <w:r w:rsidR="00271D24">
        <w:rPr>
          <w:color w:val="0D0D0D" w:themeColor="text1" w:themeTint="F2"/>
        </w:rPr>
        <w:t>on</w:t>
      </w:r>
      <w:r w:rsidR="00271D24" w:rsidRPr="00760BC5">
        <w:rPr>
          <w:color w:val="0D0D0D" w:themeColor="text1" w:themeTint="F2"/>
        </w:rPr>
        <w:t xml:space="preserve"> </w:t>
      </w:r>
      <w:r w:rsidRPr="00760BC5">
        <w:rPr>
          <w:color w:val="0D0D0D" w:themeColor="text1" w:themeTint="F2"/>
        </w:rPr>
        <w:t>standard paper for inclusion in the binder. Do not use plastic sleeves for single pages or for multi-page documents (i.e. brochures, handouts, etc</w:t>
      </w:r>
      <w:r w:rsidR="005638DB">
        <w:rPr>
          <w:color w:val="0D0D0D" w:themeColor="text1" w:themeTint="F2"/>
        </w:rPr>
        <w:t>.</w:t>
      </w:r>
      <w:r w:rsidRPr="00760BC5">
        <w:rPr>
          <w:color w:val="0D0D0D" w:themeColor="text1" w:themeTint="F2"/>
        </w:rPr>
        <w:t>).</w:t>
      </w:r>
    </w:p>
    <w:p w14:paraId="6555F814" w14:textId="77777777" w:rsidR="006A1167" w:rsidRPr="00760BC5" w:rsidRDefault="006A1167" w:rsidP="009B3E45">
      <w:pPr>
        <w:numPr>
          <w:ilvl w:val="0"/>
          <w:numId w:val="18"/>
        </w:numPr>
        <w:ind w:left="720"/>
        <w:rPr>
          <w:color w:val="0D0D0D" w:themeColor="text1" w:themeTint="F2"/>
        </w:rPr>
      </w:pPr>
      <w:r w:rsidRPr="00760BC5">
        <w:rPr>
          <w:color w:val="0D0D0D" w:themeColor="text1" w:themeTint="F2"/>
        </w:rPr>
        <w:t xml:space="preserve">The </w:t>
      </w:r>
      <w:r w:rsidR="00826817">
        <w:rPr>
          <w:color w:val="0D0D0D" w:themeColor="text1" w:themeTint="F2"/>
        </w:rPr>
        <w:t>Self-Study Report</w:t>
      </w:r>
      <w:r w:rsidRPr="00760BC5">
        <w:rPr>
          <w:color w:val="0D0D0D" w:themeColor="text1" w:themeTint="F2"/>
        </w:rPr>
        <w:t xml:space="preserve"> must be submitted in </w:t>
      </w:r>
      <w:r w:rsidR="00950DC5">
        <w:rPr>
          <w:color w:val="0D0D0D" w:themeColor="text1" w:themeTint="F2"/>
        </w:rPr>
        <w:t xml:space="preserve">a </w:t>
      </w:r>
      <w:r w:rsidRPr="00760BC5">
        <w:rPr>
          <w:color w:val="0D0D0D" w:themeColor="text1" w:themeTint="F2"/>
        </w:rPr>
        <w:t>three-ring binder. The rings may not be more than 1½ inches in diameter, and the materials may not be more than 1 ½ inches in thickness.</w:t>
      </w:r>
    </w:p>
    <w:p w14:paraId="6555F815" w14:textId="7069F2BF" w:rsidR="006A1167" w:rsidRPr="00760BC5" w:rsidRDefault="006A1167" w:rsidP="009B3E45">
      <w:pPr>
        <w:numPr>
          <w:ilvl w:val="0"/>
          <w:numId w:val="18"/>
        </w:numPr>
        <w:ind w:left="720"/>
        <w:rPr>
          <w:color w:val="0D0D0D" w:themeColor="text1" w:themeTint="F2"/>
        </w:rPr>
      </w:pPr>
      <w:r w:rsidRPr="00760BC5">
        <w:rPr>
          <w:color w:val="0D0D0D" w:themeColor="text1" w:themeTint="F2"/>
        </w:rPr>
        <w:t xml:space="preserve">Four hard copies of the </w:t>
      </w:r>
      <w:r w:rsidR="00826817">
        <w:rPr>
          <w:color w:val="0D0D0D" w:themeColor="text1" w:themeTint="F2"/>
        </w:rPr>
        <w:t>Self-Study Report</w:t>
      </w:r>
      <w:r w:rsidRPr="00760BC5">
        <w:rPr>
          <w:color w:val="0D0D0D" w:themeColor="text1" w:themeTint="F2"/>
        </w:rPr>
        <w:t xml:space="preserve"> must be submitted to the </w:t>
      </w:r>
      <w:r w:rsidR="0065006D">
        <w:rPr>
          <w:color w:val="0D0D0D" w:themeColor="text1" w:themeTint="F2"/>
        </w:rPr>
        <w:t>NCMS</w:t>
      </w:r>
      <w:r w:rsidRPr="00760BC5">
        <w:rPr>
          <w:color w:val="0D0D0D" w:themeColor="text1" w:themeTint="F2"/>
        </w:rPr>
        <w:t>. Keep a separate duplicate copy for your reference at any time during the accreditation process, but especially at the time of the accreditation interview.</w:t>
      </w:r>
    </w:p>
    <w:p w14:paraId="6555F816" w14:textId="2D315493" w:rsidR="002A3D97" w:rsidRPr="002A3D97" w:rsidRDefault="006A1167" w:rsidP="009B3E45">
      <w:pPr>
        <w:numPr>
          <w:ilvl w:val="0"/>
          <w:numId w:val="18"/>
        </w:numPr>
        <w:ind w:left="720"/>
        <w:rPr>
          <w:color w:val="0D0D0D" w:themeColor="text1" w:themeTint="F2"/>
        </w:rPr>
      </w:pPr>
      <w:r w:rsidRPr="00760BC5">
        <w:rPr>
          <w:color w:val="0D0D0D" w:themeColor="text1" w:themeTint="F2"/>
        </w:rPr>
        <w:t xml:space="preserve">One electronic copy of the </w:t>
      </w:r>
      <w:r w:rsidR="00826817">
        <w:rPr>
          <w:color w:val="0D0D0D" w:themeColor="text1" w:themeTint="F2"/>
        </w:rPr>
        <w:t>Self-Study Report</w:t>
      </w:r>
      <w:r w:rsidRPr="00760BC5">
        <w:rPr>
          <w:color w:val="0D0D0D" w:themeColor="text1" w:themeTint="F2"/>
        </w:rPr>
        <w:t xml:space="preserve"> in its entirety must be submitted to the </w:t>
      </w:r>
      <w:r w:rsidR="0065006D">
        <w:rPr>
          <w:color w:val="0D0D0D" w:themeColor="text1" w:themeTint="F2"/>
        </w:rPr>
        <w:t>NCMS</w:t>
      </w:r>
      <w:r w:rsidRPr="00760BC5">
        <w:rPr>
          <w:color w:val="0D0D0D" w:themeColor="text1" w:themeTint="F2"/>
        </w:rPr>
        <w:t xml:space="preserve"> (in addition to the four binders), as a single PDF file on a USB flash drive, bookmarked according to the seven sections of the </w:t>
      </w:r>
      <w:r w:rsidR="0065006D">
        <w:rPr>
          <w:color w:val="0D0D0D" w:themeColor="text1" w:themeTint="F2"/>
        </w:rPr>
        <w:t>NCMS</w:t>
      </w:r>
      <w:r w:rsidRPr="00760BC5">
        <w:rPr>
          <w:color w:val="0D0D0D" w:themeColor="text1" w:themeTint="F2"/>
        </w:rPr>
        <w:t xml:space="preserve"> </w:t>
      </w:r>
      <w:r w:rsidR="00826817">
        <w:rPr>
          <w:color w:val="0D0D0D" w:themeColor="text1" w:themeTint="F2"/>
        </w:rPr>
        <w:t>Self-Study Report</w:t>
      </w:r>
      <w:r w:rsidRPr="00760BC5">
        <w:rPr>
          <w:color w:val="0D0D0D" w:themeColor="text1" w:themeTint="F2"/>
        </w:rPr>
        <w:t xml:space="preserve"> Outline.</w:t>
      </w:r>
    </w:p>
    <w:p w14:paraId="6555F817" w14:textId="77777777" w:rsidR="00494BFF" w:rsidRPr="00494BFF" w:rsidRDefault="000A1D22" w:rsidP="00494BFF">
      <w:pPr>
        <w:pStyle w:val="Heading2"/>
        <w:spacing w:before="0" w:after="0"/>
        <w:ind w:left="0"/>
        <w:rPr>
          <w:rFonts w:asciiTheme="minorHAnsi" w:hAnsiTheme="minorHAnsi"/>
          <w:sz w:val="28"/>
          <w:szCs w:val="28"/>
        </w:rPr>
      </w:pPr>
      <w:r w:rsidRPr="00494BFF">
        <w:rPr>
          <w:rFonts w:asciiTheme="minorHAnsi" w:hAnsiTheme="minorHAnsi"/>
          <w:sz w:val="28"/>
          <w:szCs w:val="28"/>
        </w:rPr>
        <w:t xml:space="preserve">Regarding </w:t>
      </w:r>
      <w:r w:rsidR="00826817">
        <w:rPr>
          <w:rFonts w:asciiTheme="minorHAnsi" w:hAnsiTheme="minorHAnsi"/>
          <w:sz w:val="28"/>
          <w:szCs w:val="28"/>
        </w:rPr>
        <w:t>Self-Study Report</w:t>
      </w:r>
      <w:r w:rsidR="00FE3ED9" w:rsidRPr="00494BFF">
        <w:rPr>
          <w:rFonts w:asciiTheme="minorHAnsi" w:hAnsiTheme="minorHAnsi"/>
          <w:sz w:val="28"/>
          <w:szCs w:val="28"/>
        </w:rPr>
        <w:t xml:space="preserve"> </w:t>
      </w:r>
      <w:r w:rsidRPr="00494BFF">
        <w:rPr>
          <w:rFonts w:asciiTheme="minorHAnsi" w:hAnsiTheme="minorHAnsi"/>
          <w:sz w:val="28"/>
          <w:szCs w:val="28"/>
        </w:rPr>
        <w:t>Divider Tabs</w:t>
      </w:r>
    </w:p>
    <w:p w14:paraId="6555F818" w14:textId="588647CB" w:rsidR="00494BFF" w:rsidRPr="002A3D97" w:rsidRDefault="009108BE" w:rsidP="00494BFF">
      <w:pPr>
        <w:rPr>
          <w:color w:val="0D0D0D" w:themeColor="text1" w:themeTint="F2"/>
        </w:rPr>
      </w:pPr>
      <w:r w:rsidRPr="00494BFF">
        <w:t xml:space="preserve">The </w:t>
      </w:r>
      <w:r w:rsidR="00826817">
        <w:t>Self-Study Report</w:t>
      </w:r>
      <w:r w:rsidRPr="00494BFF">
        <w:t xml:space="preserve"> must be organized using divider tabs to separate the content of the </w:t>
      </w:r>
      <w:r w:rsidR="00EA21C8" w:rsidRPr="00494BFF">
        <w:t xml:space="preserve">report in the seven sections of the </w:t>
      </w:r>
      <w:r w:rsidR="0065006D">
        <w:t>NCMS</w:t>
      </w:r>
      <w:r w:rsidR="00EA21C8" w:rsidRPr="00494BFF">
        <w:t xml:space="preserve"> </w:t>
      </w:r>
      <w:r w:rsidR="00826817">
        <w:t>Self-Study Report</w:t>
      </w:r>
      <w:r w:rsidR="001556D8" w:rsidRPr="00494BFF">
        <w:t xml:space="preserve"> </w:t>
      </w:r>
      <w:r w:rsidR="00EA21C8" w:rsidRPr="00494BFF">
        <w:t>Outline</w:t>
      </w:r>
      <w:r w:rsidRPr="00494BFF">
        <w:t>. For the purpose of printing tabs, the titles of the sections have been abbreviated as follows:</w:t>
      </w:r>
      <w:r w:rsidR="002A3D97" w:rsidRPr="00494BFF">
        <w:t xml:space="preserve"> </w:t>
      </w:r>
    </w:p>
    <w:p w14:paraId="6555F819" w14:textId="77777777" w:rsidR="00494BFF" w:rsidRDefault="00494BFF" w:rsidP="009B3E45">
      <w:pPr>
        <w:numPr>
          <w:ilvl w:val="0"/>
          <w:numId w:val="19"/>
        </w:numPr>
        <w:rPr>
          <w:b/>
        </w:rPr>
      </w:pPr>
      <w:r>
        <w:rPr>
          <w:b/>
        </w:rPr>
        <w:t>Prologue</w:t>
      </w:r>
    </w:p>
    <w:p w14:paraId="6555F81A" w14:textId="77777777" w:rsidR="00841372" w:rsidRDefault="00841372" w:rsidP="009B3E45">
      <w:pPr>
        <w:numPr>
          <w:ilvl w:val="0"/>
          <w:numId w:val="19"/>
        </w:numPr>
        <w:rPr>
          <w:b/>
        </w:rPr>
      </w:pPr>
      <w:r>
        <w:rPr>
          <w:b/>
        </w:rPr>
        <w:t>Purpose And Mission (C1)</w:t>
      </w:r>
    </w:p>
    <w:p w14:paraId="6555F81B" w14:textId="77777777" w:rsidR="00841372" w:rsidRDefault="00841372" w:rsidP="009B3E45">
      <w:pPr>
        <w:numPr>
          <w:ilvl w:val="0"/>
          <w:numId w:val="19"/>
        </w:numPr>
        <w:rPr>
          <w:b/>
        </w:rPr>
      </w:pPr>
      <w:r>
        <w:rPr>
          <w:b/>
        </w:rPr>
        <w:t>Educational Activities (C2-7</w:t>
      </w:r>
      <w:r w:rsidR="000368D2">
        <w:rPr>
          <w:b/>
        </w:rPr>
        <w:t xml:space="preserve"> and Policies</w:t>
      </w:r>
      <w:r>
        <w:rPr>
          <w:b/>
        </w:rPr>
        <w:t>)</w:t>
      </w:r>
    </w:p>
    <w:p w14:paraId="6555F81C" w14:textId="77777777" w:rsidR="00841372" w:rsidRDefault="00FE3ED9" w:rsidP="009B3E45">
      <w:pPr>
        <w:numPr>
          <w:ilvl w:val="0"/>
          <w:numId w:val="19"/>
        </w:numPr>
        <w:rPr>
          <w:b/>
        </w:rPr>
      </w:pPr>
      <w:r>
        <w:rPr>
          <w:b/>
        </w:rPr>
        <w:t>CME</w:t>
      </w:r>
      <w:r w:rsidR="00841372">
        <w:rPr>
          <w:b/>
        </w:rPr>
        <w:t xml:space="preserve"> </w:t>
      </w:r>
      <w:r w:rsidR="00EB258D">
        <w:rPr>
          <w:b/>
        </w:rPr>
        <w:t>Program</w:t>
      </w:r>
      <w:r w:rsidR="001A40CB">
        <w:rPr>
          <w:b/>
        </w:rPr>
        <w:t xml:space="preserve"> and </w:t>
      </w:r>
      <w:r w:rsidR="00EB258D">
        <w:rPr>
          <w:b/>
        </w:rPr>
        <w:t>Educational</w:t>
      </w:r>
      <w:r w:rsidR="00841372">
        <w:rPr>
          <w:b/>
        </w:rPr>
        <w:t xml:space="preserve"> Activities</w:t>
      </w:r>
      <w:r w:rsidR="00EB258D">
        <w:rPr>
          <w:b/>
        </w:rPr>
        <w:t xml:space="preserve"> </w:t>
      </w:r>
      <w:r w:rsidR="00841372">
        <w:rPr>
          <w:b/>
        </w:rPr>
        <w:t>(C8-9)</w:t>
      </w:r>
    </w:p>
    <w:p w14:paraId="6555F81D" w14:textId="77777777" w:rsidR="00841372" w:rsidRDefault="00841372" w:rsidP="009B3E45">
      <w:pPr>
        <w:numPr>
          <w:ilvl w:val="0"/>
          <w:numId w:val="19"/>
        </w:numPr>
        <w:rPr>
          <w:b/>
        </w:rPr>
      </w:pPr>
      <w:r>
        <w:rPr>
          <w:b/>
        </w:rPr>
        <w:t>Content of Education</w:t>
      </w:r>
      <w:r w:rsidR="00162615">
        <w:rPr>
          <w:b/>
        </w:rPr>
        <w:t>al</w:t>
      </w:r>
      <w:r>
        <w:rPr>
          <w:b/>
        </w:rPr>
        <w:t xml:space="preserve"> Activities (C10 and Content Validation)</w:t>
      </w:r>
    </w:p>
    <w:p w14:paraId="6555F81E" w14:textId="54EE8622" w:rsidR="00841372" w:rsidRDefault="00841372" w:rsidP="009B3E45">
      <w:pPr>
        <w:numPr>
          <w:ilvl w:val="0"/>
          <w:numId w:val="19"/>
        </w:numPr>
        <w:rPr>
          <w:b/>
        </w:rPr>
      </w:pPr>
      <w:r>
        <w:rPr>
          <w:b/>
        </w:rPr>
        <w:t>Evaluation and Improvement (C11-</w:t>
      </w:r>
      <w:r w:rsidR="00C52B41">
        <w:rPr>
          <w:b/>
        </w:rPr>
        <w:t>13</w:t>
      </w:r>
      <w:r>
        <w:rPr>
          <w:b/>
        </w:rPr>
        <w:t>)</w:t>
      </w:r>
    </w:p>
    <w:p w14:paraId="6555F81F" w14:textId="77777777" w:rsidR="002A3D97" w:rsidRPr="002A3D97" w:rsidRDefault="00841372" w:rsidP="009B3E45">
      <w:pPr>
        <w:numPr>
          <w:ilvl w:val="0"/>
          <w:numId w:val="19"/>
        </w:numPr>
        <w:rPr>
          <w:b/>
        </w:rPr>
      </w:pPr>
      <w:r>
        <w:rPr>
          <w:b/>
        </w:rPr>
        <w:t>Engagement with the Environment (C16-22)</w:t>
      </w:r>
    </w:p>
    <w:p w14:paraId="6555F820" w14:textId="77777777" w:rsidR="002A3D97" w:rsidRDefault="00913EC9" w:rsidP="002A3D97">
      <w:pPr>
        <w:rPr>
          <w:color w:val="0D0D0D" w:themeColor="text1" w:themeTint="F2"/>
          <w:sz w:val="16"/>
          <w:szCs w:val="16"/>
        </w:rPr>
      </w:pPr>
      <w:r>
        <w:rPr>
          <w:color w:val="0D0D0D" w:themeColor="text1" w:themeTint="F2"/>
          <w:sz w:val="16"/>
          <w:szCs w:val="16"/>
        </w:rPr>
        <w:br w:type="page"/>
      </w:r>
    </w:p>
    <w:p w14:paraId="6555F821" w14:textId="77777777" w:rsidR="00C80E71" w:rsidRPr="00C80E71" w:rsidRDefault="0017350A" w:rsidP="00C80E71">
      <w:pPr>
        <w:pBdr>
          <w:top w:val="single" w:sz="4" w:space="1" w:color="auto"/>
          <w:left w:val="single" w:sz="4" w:space="4" w:color="auto"/>
          <w:bottom w:val="single" w:sz="4" w:space="1" w:color="auto"/>
          <w:right w:val="single" w:sz="4" w:space="4" w:color="auto"/>
        </w:pBdr>
        <w:jc w:val="left"/>
        <w:rPr>
          <w:b/>
        </w:rPr>
      </w:pPr>
      <w:r>
        <w:rPr>
          <w:b/>
        </w:rPr>
        <w:lastRenderedPageBreak/>
        <w:t>Please pay careful attention</w:t>
      </w:r>
      <w:r w:rsidR="002A3D97" w:rsidRPr="00C80E71">
        <w:rPr>
          <w:b/>
        </w:rPr>
        <w:t xml:space="preserve"> to the requirements for organizing </w:t>
      </w:r>
      <w:r w:rsidR="00C80E71" w:rsidRPr="00C80E71">
        <w:rPr>
          <w:b/>
        </w:rPr>
        <w:t>and</w:t>
      </w:r>
      <w:r w:rsidR="002A3D97" w:rsidRPr="00C80E71">
        <w:rPr>
          <w:b/>
        </w:rPr>
        <w:t xml:space="preserve"> formatting </w:t>
      </w:r>
      <w:r w:rsidR="00C80E71" w:rsidRPr="00C80E71">
        <w:rPr>
          <w:b/>
        </w:rPr>
        <w:t>the</w:t>
      </w:r>
      <w:r w:rsidR="002A3D97" w:rsidRPr="00C80E71">
        <w:rPr>
          <w:b/>
        </w:rPr>
        <w:t xml:space="preserve"> </w:t>
      </w:r>
      <w:r w:rsidR="00826817" w:rsidRPr="00C80E71">
        <w:rPr>
          <w:b/>
        </w:rPr>
        <w:t>Self-Study Report</w:t>
      </w:r>
      <w:r w:rsidR="00C80E71">
        <w:rPr>
          <w:b/>
        </w:rPr>
        <w:t>.</w:t>
      </w:r>
    </w:p>
    <w:p w14:paraId="6555F822" w14:textId="05424187" w:rsidR="005F1334" w:rsidRPr="00C80E71" w:rsidRDefault="0017350A" w:rsidP="00C80E71">
      <w:pPr>
        <w:pBdr>
          <w:top w:val="single" w:sz="4" w:space="1" w:color="auto"/>
          <w:left w:val="single" w:sz="4" w:space="4" w:color="auto"/>
          <w:bottom w:val="single" w:sz="4" w:space="1" w:color="auto"/>
          <w:right w:val="single" w:sz="4" w:space="4" w:color="auto"/>
        </w:pBdr>
        <w:jc w:val="left"/>
      </w:pPr>
      <w:r>
        <w:t xml:space="preserve">These requirements facilitate the review of your CME program. If they are not fulfilled, then: </w:t>
      </w:r>
      <w:r w:rsidR="002A3D97" w:rsidRPr="00C80E71">
        <w:t xml:space="preserve">1) </w:t>
      </w:r>
      <w:r w:rsidR="00C80E71">
        <w:t>T</w:t>
      </w:r>
      <w:r w:rsidR="002A3D97" w:rsidRPr="00C80E71">
        <w:t>he reaccreditation process wil</w:t>
      </w:r>
      <w:r w:rsidR="005A0AD7" w:rsidRPr="00C80E71">
        <w:t>l be suspended</w:t>
      </w:r>
      <w:r w:rsidR="00C80E71">
        <w:t>,</w:t>
      </w:r>
      <w:r w:rsidR="005A0AD7" w:rsidRPr="00C80E71">
        <w:t xml:space="preserve"> and the provider’s review will be </w:t>
      </w:r>
      <w:r w:rsidR="002A3D97" w:rsidRPr="00C80E71">
        <w:t>deferred to the next cohort with new deadlines and milestones established</w:t>
      </w:r>
      <w:r w:rsidR="00C80E71">
        <w:t>;</w:t>
      </w:r>
      <w:r w:rsidR="002A3D97" w:rsidRPr="00C80E71">
        <w:t xml:space="preserve"> 2) A fee that is equal to twice the </w:t>
      </w:r>
      <w:r w:rsidR="00237F7F" w:rsidRPr="00C80E71">
        <w:t>standard</w:t>
      </w:r>
      <w:r w:rsidR="002A3D97" w:rsidRPr="00C80E71">
        <w:t xml:space="preserve"> </w:t>
      </w:r>
      <w:r w:rsidR="005A0AD7" w:rsidRPr="00C80E71">
        <w:t>extension</w:t>
      </w:r>
      <w:r w:rsidR="002A3D97" w:rsidRPr="00C80E71">
        <w:t xml:space="preserve"> fee will </w:t>
      </w:r>
      <w:r w:rsidR="00237F7F" w:rsidRPr="00C80E71">
        <w:t>be required</w:t>
      </w:r>
      <w:r w:rsidR="00C80E71">
        <w:t>; and,</w:t>
      </w:r>
      <w:r w:rsidR="005A0AD7" w:rsidRPr="00C80E71">
        <w:t xml:space="preserve"> 3) </w:t>
      </w:r>
      <w:r w:rsidR="00C80E71">
        <w:t xml:space="preserve">All </w:t>
      </w:r>
      <w:r w:rsidR="00826817" w:rsidRPr="00C80E71">
        <w:t>self-study</w:t>
      </w:r>
      <w:r w:rsidR="002A3D97" w:rsidRPr="00C80E71">
        <w:t xml:space="preserve"> materials will be discarded by the </w:t>
      </w:r>
      <w:r w:rsidR="0065006D">
        <w:t>NCMS</w:t>
      </w:r>
      <w:r w:rsidR="00C80E71">
        <w:t>,</w:t>
      </w:r>
      <w:r w:rsidR="002A3D97" w:rsidRPr="00C80E71">
        <w:t xml:space="preserve"> and another complete set will be required by the </w:t>
      </w:r>
      <w:r w:rsidR="0065006D">
        <w:t>NCMS</w:t>
      </w:r>
      <w:r w:rsidR="002A3D97" w:rsidRPr="00C80E71">
        <w:t xml:space="preserve"> by the new deadline.</w:t>
      </w:r>
    </w:p>
    <w:p w14:paraId="6555F823" w14:textId="77777777" w:rsidR="002A3D97" w:rsidRPr="007C3577" w:rsidRDefault="002A3D97" w:rsidP="00FE3ED9">
      <w:pPr>
        <w:rPr>
          <w:b/>
          <w:sz w:val="16"/>
          <w:szCs w:val="16"/>
        </w:rPr>
      </w:pPr>
    </w:p>
    <w:p w14:paraId="6555F824" w14:textId="59D8861F" w:rsidR="00E63B6C" w:rsidRPr="00E63B6C" w:rsidRDefault="00067663" w:rsidP="00E63B6C">
      <w:pPr>
        <w:shd w:val="clear" w:color="auto" w:fill="0D0D0D" w:themeFill="text1" w:themeFillTint="F2"/>
        <w:spacing w:after="0"/>
        <w:rPr>
          <w:b/>
          <w:color w:val="FFFFFF" w:themeColor="background1"/>
          <w:sz w:val="28"/>
          <w:szCs w:val="28"/>
        </w:rPr>
      </w:pPr>
      <w:r>
        <w:rPr>
          <w:b/>
          <w:color w:val="FFFFFF" w:themeColor="background1"/>
          <w:sz w:val="28"/>
          <w:szCs w:val="28"/>
        </w:rPr>
        <w:t xml:space="preserve">The </w:t>
      </w:r>
      <w:r w:rsidR="0065006D">
        <w:rPr>
          <w:b/>
          <w:color w:val="FFFFFF" w:themeColor="background1"/>
          <w:sz w:val="28"/>
          <w:szCs w:val="28"/>
        </w:rPr>
        <w:t>NCMS</w:t>
      </w:r>
      <w:r>
        <w:rPr>
          <w:b/>
          <w:color w:val="FFFFFF" w:themeColor="background1"/>
          <w:sz w:val="28"/>
          <w:szCs w:val="28"/>
        </w:rPr>
        <w:t>’s Review of Performance-in-Practice</w:t>
      </w:r>
    </w:p>
    <w:p w14:paraId="6555F825" w14:textId="77777777" w:rsidR="00067663" w:rsidRPr="007C3577" w:rsidRDefault="00067663" w:rsidP="00067663">
      <w:pPr>
        <w:rPr>
          <w:color w:val="0D0D0D" w:themeColor="text1" w:themeTint="F2"/>
          <w:sz w:val="16"/>
          <w:szCs w:val="16"/>
        </w:rPr>
      </w:pPr>
      <w:bookmarkStart w:id="8" w:name="Review_of_Performance_in_Practice"/>
      <w:bookmarkEnd w:id="8"/>
    </w:p>
    <w:p w14:paraId="6555F826" w14:textId="6D48812B" w:rsidR="00067663" w:rsidRPr="00760BC5" w:rsidRDefault="003255B7" w:rsidP="00067663">
      <w:pPr>
        <w:jc w:val="left"/>
        <w:rPr>
          <w:bCs w:val="0"/>
          <w:color w:val="0D0D0D" w:themeColor="text1" w:themeTint="F2"/>
        </w:rPr>
      </w:pPr>
      <w:r w:rsidRPr="00E63B6C">
        <w:rPr>
          <w:bCs w:val="0"/>
        </w:rPr>
        <w:t xml:space="preserve">The </w:t>
      </w:r>
      <w:r w:rsidR="0065006D">
        <w:rPr>
          <w:bCs w:val="0"/>
        </w:rPr>
        <w:t>NCMS</w:t>
      </w:r>
      <w:r w:rsidRPr="00E63B6C">
        <w:rPr>
          <w:bCs w:val="0"/>
        </w:rPr>
        <w:t xml:space="preserve">’s performance-in-practice review allows providers to demonstrate </w:t>
      </w:r>
      <w:r w:rsidR="00A37AC8">
        <w:rPr>
          <w:bCs w:val="0"/>
        </w:rPr>
        <w:t>compliance</w:t>
      </w:r>
      <w:r w:rsidRPr="00E63B6C">
        <w:rPr>
          <w:bCs w:val="0"/>
        </w:rPr>
        <w:t xml:space="preserve"> with the </w:t>
      </w:r>
      <w:r w:rsidR="0065006D">
        <w:rPr>
          <w:bCs w:val="0"/>
        </w:rPr>
        <w:t>NCMS</w:t>
      </w:r>
      <w:r w:rsidRPr="00E63B6C">
        <w:rPr>
          <w:bCs w:val="0"/>
        </w:rPr>
        <w:t>’s expectations and offers providers an opportunity to</w:t>
      </w:r>
      <w:r w:rsidR="00067663">
        <w:rPr>
          <w:bCs w:val="0"/>
        </w:rPr>
        <w:t xml:space="preserve"> reflect on their CME practices.</w:t>
      </w:r>
      <w:r w:rsidR="00067663" w:rsidRPr="00067663">
        <w:rPr>
          <w:bCs w:val="0"/>
          <w:color w:val="0D0D0D" w:themeColor="text1" w:themeTint="F2"/>
        </w:rPr>
        <w:t xml:space="preserve"> </w:t>
      </w:r>
    </w:p>
    <w:p w14:paraId="6555F827" w14:textId="11904E9A" w:rsidR="00B0586A" w:rsidRPr="003E3C97" w:rsidRDefault="003255B7" w:rsidP="001F0B60">
      <w:r w:rsidRPr="003E3C97">
        <w:rPr>
          <w:bCs w:val="0"/>
        </w:rPr>
        <w:t xml:space="preserve">Materials that demonstrate </w:t>
      </w:r>
      <w:r w:rsidR="00A37AC8" w:rsidRPr="003E3C97">
        <w:rPr>
          <w:bCs w:val="0"/>
        </w:rPr>
        <w:t>compliance</w:t>
      </w:r>
      <w:r w:rsidRPr="003E3C97">
        <w:rPr>
          <w:bCs w:val="0"/>
        </w:rPr>
        <w:t xml:space="preserve"> with the </w:t>
      </w:r>
      <w:r w:rsidR="0065006D">
        <w:rPr>
          <w:bCs w:val="0"/>
        </w:rPr>
        <w:t>NCMS</w:t>
      </w:r>
      <w:r w:rsidRPr="003E3C97">
        <w:rPr>
          <w:bCs w:val="0"/>
        </w:rPr>
        <w:t xml:space="preserve">’s expectations may result from work done for individual activities or as part of the overall CME program. </w:t>
      </w:r>
      <w:r w:rsidR="003E3C97" w:rsidRPr="001F0B60">
        <w:t>In this process, you will present materials that you developed and utilized for the activity to help your organization demonstrate compliance.  Blank forms, blank checklists, and policy documents alone do not verify performance-in-practice.</w:t>
      </w:r>
    </w:p>
    <w:p w14:paraId="6555F828" w14:textId="682426B6" w:rsidR="003255B7" w:rsidRPr="00E63B6C" w:rsidRDefault="00067663" w:rsidP="003255B7">
      <w:pPr>
        <w:jc w:val="left"/>
        <w:rPr>
          <w:bCs w:val="0"/>
        </w:rPr>
      </w:pPr>
      <w:r>
        <w:rPr>
          <w:bCs w:val="0"/>
        </w:rPr>
        <w:t>T</w:t>
      </w:r>
      <w:r w:rsidR="003255B7" w:rsidRPr="00E63B6C">
        <w:rPr>
          <w:bCs w:val="0"/>
        </w:rPr>
        <w:t xml:space="preserve">he </w:t>
      </w:r>
      <w:r w:rsidR="0065006D">
        <w:rPr>
          <w:bCs w:val="0"/>
        </w:rPr>
        <w:t>NCMS</w:t>
      </w:r>
      <w:r w:rsidR="003255B7" w:rsidRPr="00E63B6C">
        <w:rPr>
          <w:bCs w:val="0"/>
        </w:rPr>
        <w:t>’s review of a provider’s performance-in-practice</w:t>
      </w:r>
      <w:r>
        <w:rPr>
          <w:bCs w:val="0"/>
        </w:rPr>
        <w:t xml:space="preserve"> entails the following process</w:t>
      </w:r>
      <w:r w:rsidR="003255B7" w:rsidRPr="00E63B6C">
        <w:rPr>
          <w:bCs w:val="0"/>
        </w:rPr>
        <w:t>:</w:t>
      </w:r>
    </w:p>
    <w:p w14:paraId="6555F829" w14:textId="77777777" w:rsidR="003255B7" w:rsidRPr="00E63B6C" w:rsidRDefault="003255B7" w:rsidP="003255B7">
      <w:pPr>
        <w:ind w:left="360"/>
        <w:jc w:val="left"/>
        <w:rPr>
          <w:bCs w:val="0"/>
        </w:rPr>
      </w:pPr>
      <w:r w:rsidRPr="00E63B6C">
        <w:rPr>
          <w:bCs w:val="0"/>
        </w:rPr>
        <w:t>1) The provider’s submission of CME activity data</w:t>
      </w:r>
    </w:p>
    <w:p w14:paraId="6555F82A" w14:textId="3D97AD1D" w:rsidR="003255B7" w:rsidRPr="00E63B6C" w:rsidRDefault="003255B7" w:rsidP="003255B7">
      <w:pPr>
        <w:ind w:left="360"/>
        <w:jc w:val="left"/>
        <w:rPr>
          <w:bCs w:val="0"/>
        </w:rPr>
      </w:pPr>
      <w:r w:rsidRPr="00E63B6C">
        <w:rPr>
          <w:bCs w:val="0"/>
        </w:rPr>
        <w:t xml:space="preserve">2) The </w:t>
      </w:r>
      <w:r w:rsidR="0065006D">
        <w:rPr>
          <w:bCs w:val="0"/>
        </w:rPr>
        <w:t>NCMS</w:t>
      </w:r>
      <w:r w:rsidRPr="00E63B6C">
        <w:rPr>
          <w:bCs w:val="0"/>
        </w:rPr>
        <w:t>’s selection of activities for performance-in-practice review</w:t>
      </w:r>
    </w:p>
    <w:p w14:paraId="6555F82B" w14:textId="77777777" w:rsidR="009F2D9F" w:rsidRPr="00913EC9" w:rsidRDefault="003255B7" w:rsidP="00913EC9">
      <w:pPr>
        <w:ind w:left="720" w:hanging="360"/>
        <w:jc w:val="left"/>
        <w:rPr>
          <w:bCs w:val="0"/>
        </w:rPr>
      </w:pPr>
      <w:r w:rsidRPr="00E63B6C">
        <w:rPr>
          <w:bCs w:val="0"/>
        </w:rPr>
        <w:t>3) The provider’s submission of evidence of performance-in-practice for activities selected</w:t>
      </w:r>
      <w:bookmarkStart w:id="9" w:name="Submitting_Activity_List"/>
      <w:bookmarkEnd w:id="9"/>
    </w:p>
    <w:p w14:paraId="6555F82C" w14:textId="77777777" w:rsidR="00B366CF" w:rsidRPr="00B366CF" w:rsidRDefault="003255B7" w:rsidP="00B366CF">
      <w:pPr>
        <w:pStyle w:val="Heading2"/>
        <w:ind w:left="0"/>
        <w:jc w:val="left"/>
        <w:rPr>
          <w:rFonts w:asciiTheme="minorHAnsi" w:hAnsiTheme="minorHAnsi"/>
          <w:sz w:val="28"/>
          <w:szCs w:val="28"/>
        </w:rPr>
      </w:pPr>
      <w:r w:rsidRPr="00B366CF">
        <w:rPr>
          <w:rFonts w:asciiTheme="minorHAnsi" w:hAnsiTheme="minorHAnsi"/>
          <w:sz w:val="28"/>
          <w:szCs w:val="28"/>
        </w:rPr>
        <w:t>Submitting your CME Activity Data</w:t>
      </w:r>
      <w:bookmarkStart w:id="10" w:name="Selection_of_Activities_to_Review"/>
      <w:bookmarkEnd w:id="10"/>
    </w:p>
    <w:p w14:paraId="6555F82D" w14:textId="3CAEF6B3" w:rsidR="00A77B37" w:rsidRDefault="003255B7" w:rsidP="009F2D9F">
      <w:pPr>
        <w:jc w:val="left"/>
      </w:pPr>
      <w:r w:rsidRPr="00E63B6C">
        <w:rPr>
          <w:rFonts w:eastAsia="Calibri"/>
          <w:color w:val="000000"/>
        </w:rPr>
        <w:t xml:space="preserve">Using the </w:t>
      </w:r>
      <w:r w:rsidR="0065006D">
        <w:rPr>
          <w:rFonts w:eastAsia="Calibri"/>
          <w:color w:val="000000"/>
        </w:rPr>
        <w:t>ACCME</w:t>
      </w:r>
      <w:r w:rsidR="0065006D" w:rsidRPr="00E63B6C">
        <w:rPr>
          <w:rFonts w:eastAsia="Calibri"/>
          <w:color w:val="000000"/>
        </w:rPr>
        <w:t xml:space="preserve">’s </w:t>
      </w:r>
      <w:r w:rsidRPr="00E63B6C">
        <w:rPr>
          <w:rFonts w:eastAsia="Calibri"/>
          <w:color w:val="000000"/>
        </w:rPr>
        <w:t>Program and Activity Reporting System, or “PARS,” (pars.</w:t>
      </w:r>
      <w:r w:rsidR="0065006D">
        <w:rPr>
          <w:rFonts w:eastAsia="Calibri"/>
          <w:color w:val="000000"/>
        </w:rPr>
        <w:t>ACCME</w:t>
      </w:r>
      <w:r w:rsidRPr="00E63B6C">
        <w:rPr>
          <w:rFonts w:eastAsia="Calibri"/>
          <w:color w:val="000000"/>
        </w:rPr>
        <w:t xml:space="preserve">.org), you will submit </w:t>
      </w:r>
      <w:r w:rsidR="00494BFF">
        <w:rPr>
          <w:rFonts w:eastAsia="Calibri"/>
          <w:color w:val="000000"/>
        </w:rPr>
        <w:t xml:space="preserve">known </w:t>
      </w:r>
      <w:r w:rsidRPr="00E63B6C">
        <w:rPr>
          <w:rFonts w:eastAsia="Calibri"/>
          <w:color w:val="000000"/>
        </w:rPr>
        <w:t xml:space="preserve">information about the CME activities that your organization has provided, or will provide, under the umbrella of your </w:t>
      </w:r>
      <w:r w:rsidR="0065006D">
        <w:rPr>
          <w:rFonts w:eastAsia="Calibri"/>
          <w:color w:val="000000"/>
        </w:rPr>
        <w:t>NCMS</w:t>
      </w:r>
      <w:r w:rsidRPr="00E63B6C">
        <w:rPr>
          <w:rFonts w:eastAsia="Calibri"/>
          <w:color w:val="000000"/>
        </w:rPr>
        <w:t xml:space="preserve"> accreditation stat</w:t>
      </w:r>
      <w:r w:rsidR="00830AC7">
        <w:rPr>
          <w:rFonts w:eastAsia="Calibri"/>
          <w:color w:val="000000"/>
        </w:rPr>
        <w:t xml:space="preserve">ement, </w:t>
      </w:r>
      <w:r w:rsidR="00830AC7" w:rsidRPr="00830AC7">
        <w:rPr>
          <w:rFonts w:eastAsia="Calibri"/>
          <w:color w:val="000000"/>
        </w:rPr>
        <w:t xml:space="preserve">from the beginning of </w:t>
      </w:r>
      <w:r w:rsidR="00830AC7">
        <w:rPr>
          <w:rFonts w:eastAsia="Calibri"/>
          <w:color w:val="000000"/>
        </w:rPr>
        <w:t>your current</w:t>
      </w:r>
      <w:r w:rsidR="00830AC7" w:rsidRPr="00830AC7">
        <w:rPr>
          <w:rFonts w:eastAsia="Calibri"/>
          <w:color w:val="000000"/>
        </w:rPr>
        <w:t xml:space="preserve"> accredi</w:t>
      </w:r>
      <w:r w:rsidR="00830AC7">
        <w:rPr>
          <w:rFonts w:eastAsia="Calibri"/>
          <w:color w:val="000000"/>
        </w:rPr>
        <w:t xml:space="preserve">tation term to the expiration. </w:t>
      </w:r>
      <w:r w:rsidR="00830AC7" w:rsidRPr="00830AC7">
        <w:rPr>
          <w:rFonts w:eastAsia="Calibri"/>
          <w:color w:val="000000"/>
        </w:rPr>
        <w:t>The only exception to this is for providers whose term began prior to January 1, 2008</w:t>
      </w:r>
      <w:r w:rsidR="00830AC7">
        <w:rPr>
          <w:rFonts w:eastAsia="Calibri"/>
          <w:color w:val="000000"/>
        </w:rPr>
        <w:t>. N</w:t>
      </w:r>
      <w:r w:rsidR="00830AC7" w:rsidRPr="00830AC7">
        <w:rPr>
          <w:rFonts w:eastAsia="Calibri"/>
          <w:color w:val="000000"/>
        </w:rPr>
        <w:t>o activities prior to January 1, 2008 need to be entered into PARS.</w:t>
      </w:r>
      <w:r w:rsidRPr="00E63B6C">
        <w:rPr>
          <w:rFonts w:eastAsia="Calibri"/>
          <w:color w:val="000000"/>
        </w:rPr>
        <w:t xml:space="preserve"> </w:t>
      </w:r>
      <w:r w:rsidR="00A57FD3" w:rsidRPr="00E63B6C">
        <w:rPr>
          <w:rFonts w:eastAsia="Calibri"/>
          <w:color w:val="000000"/>
        </w:rPr>
        <w:t xml:space="preserve">For more information </w:t>
      </w:r>
      <w:r w:rsidRPr="00E63B6C">
        <w:rPr>
          <w:rFonts w:eastAsia="Calibri"/>
          <w:color w:val="000000"/>
        </w:rPr>
        <w:t xml:space="preserve">about </w:t>
      </w:r>
      <w:r w:rsidRPr="00592816">
        <w:rPr>
          <w:rFonts w:eastAsia="Calibri"/>
          <w:color w:val="000000"/>
        </w:rPr>
        <w:t xml:space="preserve">PARS, visit </w:t>
      </w:r>
      <w:hyperlink r:id="rId13" w:history="1">
        <w:r w:rsidR="009B7765" w:rsidRPr="009B7765">
          <w:rPr>
            <w:rStyle w:val="Hyperlink"/>
          </w:rPr>
          <w:t>http://www.ACCME.org/cme-providers/maintaining-your-accreditation/about-pars</w:t>
        </w:r>
      </w:hyperlink>
    </w:p>
    <w:p w14:paraId="6555F82E" w14:textId="77777777" w:rsidR="003255B7" w:rsidRPr="00E63B6C" w:rsidRDefault="003255B7" w:rsidP="00760BC5">
      <w:pPr>
        <w:pStyle w:val="Heading2"/>
        <w:ind w:left="0"/>
        <w:jc w:val="left"/>
        <w:rPr>
          <w:rFonts w:asciiTheme="minorHAnsi" w:hAnsiTheme="minorHAnsi"/>
          <w:sz w:val="28"/>
          <w:szCs w:val="28"/>
        </w:rPr>
      </w:pPr>
      <w:r w:rsidRPr="00E63B6C">
        <w:rPr>
          <w:rFonts w:asciiTheme="minorHAnsi" w:hAnsiTheme="minorHAnsi"/>
          <w:sz w:val="28"/>
          <w:szCs w:val="28"/>
        </w:rPr>
        <w:t>Selecting Activities for Performance-in-Practice Review</w:t>
      </w:r>
    </w:p>
    <w:p w14:paraId="6555F82F" w14:textId="6C8A7B74" w:rsidR="00067663" w:rsidRDefault="003255B7" w:rsidP="00F16963">
      <w:pPr>
        <w:jc w:val="left"/>
        <w:rPr>
          <w:bCs w:val="0"/>
        </w:rPr>
      </w:pPr>
      <w:r w:rsidRPr="00E63B6C">
        <w:rPr>
          <w:bCs w:val="0"/>
        </w:rPr>
        <w:t xml:space="preserve">Based on the CME activity data you provide to the </w:t>
      </w:r>
      <w:r w:rsidR="0065006D">
        <w:rPr>
          <w:bCs w:val="0"/>
        </w:rPr>
        <w:t>NCMS</w:t>
      </w:r>
      <w:r w:rsidRPr="00E63B6C">
        <w:rPr>
          <w:bCs w:val="0"/>
        </w:rPr>
        <w:t xml:space="preserve">, the </w:t>
      </w:r>
      <w:r w:rsidR="0065006D">
        <w:rPr>
          <w:bCs w:val="0"/>
        </w:rPr>
        <w:t>NCMS</w:t>
      </w:r>
      <w:r w:rsidRPr="00E63B6C">
        <w:rPr>
          <w:bCs w:val="0"/>
        </w:rPr>
        <w:t xml:space="preserve"> will select up to 15 activities for review. The </w:t>
      </w:r>
      <w:r w:rsidR="0065006D">
        <w:rPr>
          <w:bCs w:val="0"/>
        </w:rPr>
        <w:t>NCMS</w:t>
      </w:r>
      <w:r w:rsidRPr="00E63B6C">
        <w:rPr>
          <w:bCs w:val="0"/>
        </w:rPr>
        <w:t xml:space="preserve"> notifies providers via email of the activities selected for review. Your organization will be asked to confirm receipt of this communication. Providers are accountable for demonstrating performance-in-practice for all activities selected. It is important that you carefully review the list of activities selected by the </w:t>
      </w:r>
      <w:r w:rsidR="0065006D">
        <w:rPr>
          <w:bCs w:val="0"/>
        </w:rPr>
        <w:t>NCMS</w:t>
      </w:r>
      <w:r w:rsidRPr="00E63B6C">
        <w:rPr>
          <w:bCs w:val="0"/>
        </w:rPr>
        <w:t xml:space="preserve">. If you note an error, such as an incorrect activity date or format, or if an activity was cancelled or otherwise did not occur, contact </w:t>
      </w:r>
      <w:r w:rsidR="0065006D">
        <w:rPr>
          <w:bCs w:val="0"/>
        </w:rPr>
        <w:t>NCMS</w:t>
      </w:r>
      <w:r w:rsidRPr="00E63B6C">
        <w:rPr>
          <w:bCs w:val="0"/>
        </w:rPr>
        <w:t xml:space="preserve"> Accreditation Services immediately to make any necessary corrections or adjustments to the sample of activities selected for performance-in-practice review.</w:t>
      </w:r>
    </w:p>
    <w:p w14:paraId="4FEEF342" w14:textId="77777777" w:rsidR="00BE22BB" w:rsidRPr="00F16963" w:rsidRDefault="00BE22BB" w:rsidP="00F16963">
      <w:pPr>
        <w:jc w:val="left"/>
        <w:rPr>
          <w:bCs w:val="0"/>
        </w:rPr>
      </w:pPr>
    </w:p>
    <w:p w14:paraId="6555F831" w14:textId="77777777" w:rsidR="00CE69DE" w:rsidRPr="00E63B6C" w:rsidRDefault="00CE69DE" w:rsidP="00CE69DE">
      <w:pPr>
        <w:shd w:val="clear" w:color="auto" w:fill="0D0D0D" w:themeFill="text1" w:themeFillTint="F2"/>
        <w:spacing w:after="0"/>
        <w:rPr>
          <w:b/>
          <w:color w:val="FFFFFF" w:themeColor="background1"/>
          <w:sz w:val="28"/>
          <w:szCs w:val="28"/>
        </w:rPr>
      </w:pPr>
      <w:r>
        <w:rPr>
          <w:b/>
          <w:color w:val="FFFFFF" w:themeColor="background1"/>
          <w:sz w:val="28"/>
          <w:szCs w:val="28"/>
        </w:rPr>
        <w:t>Requirements for Assembling and Submitting Performance-in-Practice Materials</w:t>
      </w:r>
    </w:p>
    <w:p w14:paraId="6555F832" w14:textId="77777777" w:rsidR="00F16963" w:rsidRPr="00E63B6C" w:rsidRDefault="00F16963" w:rsidP="00F16963">
      <w:pPr>
        <w:pStyle w:val="Heading2"/>
        <w:ind w:left="0"/>
        <w:jc w:val="left"/>
        <w:rPr>
          <w:rFonts w:asciiTheme="minorHAnsi" w:hAnsiTheme="minorHAnsi"/>
          <w:sz w:val="28"/>
          <w:szCs w:val="28"/>
        </w:rPr>
      </w:pPr>
      <w:r>
        <w:rPr>
          <w:rFonts w:asciiTheme="minorHAnsi" w:hAnsiTheme="minorHAnsi"/>
          <w:sz w:val="28"/>
          <w:szCs w:val="28"/>
        </w:rPr>
        <w:t>Submitting Evidence</w:t>
      </w:r>
      <w:r w:rsidRPr="00E63B6C">
        <w:rPr>
          <w:rFonts w:asciiTheme="minorHAnsi" w:hAnsiTheme="minorHAnsi"/>
          <w:sz w:val="28"/>
          <w:szCs w:val="28"/>
        </w:rPr>
        <w:t xml:space="preserve"> for Performance-in-Practice Review</w:t>
      </w:r>
    </w:p>
    <w:p w14:paraId="6555F83A" w14:textId="1FE9B6CB" w:rsidR="00CE69DE" w:rsidRPr="00E63B6C" w:rsidRDefault="003255B7" w:rsidP="00330F6C">
      <w:pPr>
        <w:jc w:val="left"/>
        <w:rPr>
          <w:bCs w:val="0"/>
        </w:rPr>
      </w:pPr>
      <w:r w:rsidRPr="00E63B6C">
        <w:rPr>
          <w:bCs w:val="0"/>
        </w:rPr>
        <w:t xml:space="preserve">The </w:t>
      </w:r>
      <w:r w:rsidR="0065006D">
        <w:rPr>
          <w:bCs w:val="0"/>
        </w:rPr>
        <w:t>NCMS</w:t>
      </w:r>
      <w:r w:rsidRPr="00E63B6C">
        <w:rPr>
          <w:bCs w:val="0"/>
        </w:rPr>
        <w:t xml:space="preserve"> utilizes the review of a provider’s performance-in-practice, as seen in materials from CME activities, to verify that the provider meets the </w:t>
      </w:r>
      <w:r w:rsidR="0065006D">
        <w:rPr>
          <w:bCs w:val="0"/>
        </w:rPr>
        <w:t>NCMS</w:t>
      </w:r>
      <w:r w:rsidRPr="00E63B6C">
        <w:rPr>
          <w:bCs w:val="0"/>
        </w:rPr>
        <w:t xml:space="preserve">’s expectations. In addition, the </w:t>
      </w:r>
      <w:r w:rsidR="0065006D">
        <w:rPr>
          <w:bCs w:val="0"/>
        </w:rPr>
        <w:t>NCMS</w:t>
      </w:r>
      <w:r w:rsidRPr="00E63B6C">
        <w:rPr>
          <w:bCs w:val="0"/>
        </w:rPr>
        <w:t xml:space="preserve"> collects additional evidence for the American Medical Association (AMA). </w:t>
      </w:r>
      <w:r w:rsidR="00B608EB">
        <w:rPr>
          <w:bCs w:val="0"/>
        </w:rPr>
        <w:t xml:space="preserve">  </w:t>
      </w:r>
    </w:p>
    <w:p w14:paraId="5F99A8C8" w14:textId="64164144" w:rsidR="004742F7" w:rsidRDefault="00CE69DE" w:rsidP="00330F6C">
      <w:pPr>
        <w:rPr>
          <w:bCs w:val="0"/>
        </w:rPr>
      </w:pPr>
      <w:r w:rsidRPr="00E63B6C">
        <w:rPr>
          <w:bCs w:val="0"/>
        </w:rPr>
        <w:lastRenderedPageBreak/>
        <w:t xml:space="preserve">The requirements for assembling and submitting performance-in-practice materials to the </w:t>
      </w:r>
      <w:r w:rsidR="0065006D">
        <w:rPr>
          <w:bCs w:val="0"/>
        </w:rPr>
        <w:t>NCMS</w:t>
      </w:r>
      <w:r w:rsidRPr="00E63B6C">
        <w:rPr>
          <w:bCs w:val="0"/>
        </w:rPr>
        <w:t xml:space="preserve"> for the accreditation process and for the AMA are outlined in this section.</w:t>
      </w:r>
    </w:p>
    <w:p w14:paraId="6A611E5B" w14:textId="44D2BE65" w:rsidR="00330F6C" w:rsidRPr="00330F6C" w:rsidRDefault="004742F7" w:rsidP="00330F6C">
      <w:pPr>
        <w:rPr>
          <w:bCs w:val="0"/>
        </w:rPr>
      </w:pPr>
      <w:r w:rsidRPr="00753AE5">
        <w:rPr>
          <w:b/>
          <w:bCs w:val="0"/>
        </w:rPr>
        <w:t>Note:</w:t>
      </w:r>
      <w:r w:rsidRPr="00753AE5">
        <w:rPr>
          <w:bCs w:val="0"/>
        </w:rPr>
        <w:t xml:space="preserve"> </w:t>
      </w:r>
      <w:r w:rsidR="00330F6C" w:rsidRPr="00753AE5">
        <w:rPr>
          <w:bCs w:val="0"/>
        </w:rPr>
        <w:t xml:space="preserve">Providers </w:t>
      </w:r>
      <w:r w:rsidRPr="00753AE5">
        <w:rPr>
          <w:bCs w:val="0"/>
        </w:rPr>
        <w:t>must</w:t>
      </w:r>
      <w:r w:rsidR="00330F6C" w:rsidRPr="00753AE5">
        <w:rPr>
          <w:bCs w:val="0"/>
        </w:rPr>
        <w:t xml:space="preserve"> choose one of the t</w:t>
      </w:r>
      <w:r w:rsidRPr="00753AE5">
        <w:rPr>
          <w:bCs w:val="0"/>
        </w:rPr>
        <w:t>wo following options for submitting evidence of performance-in-practice</w:t>
      </w:r>
      <w:r w:rsidR="00B608EB">
        <w:rPr>
          <w:bCs w:val="0"/>
        </w:rPr>
        <w:t xml:space="preserve"> to the </w:t>
      </w:r>
      <w:r w:rsidR="0065006D">
        <w:rPr>
          <w:bCs w:val="0"/>
        </w:rPr>
        <w:t>NCMS</w:t>
      </w:r>
      <w:r w:rsidRPr="00753AE5">
        <w:rPr>
          <w:bCs w:val="0"/>
        </w:rPr>
        <w:t xml:space="preserve">. The option that is </w:t>
      </w:r>
      <w:r w:rsidR="001B6DBF" w:rsidRPr="00753AE5">
        <w:rPr>
          <w:bCs w:val="0"/>
        </w:rPr>
        <w:t>chosen</w:t>
      </w:r>
      <w:r w:rsidRPr="00753AE5">
        <w:rPr>
          <w:bCs w:val="0"/>
        </w:rPr>
        <w:t xml:space="preserve"> must be used for all activities selected for performance-in-practice review.</w:t>
      </w:r>
    </w:p>
    <w:p w14:paraId="7946E887" w14:textId="63DF09B9" w:rsidR="00330F6C" w:rsidRPr="00330F6C" w:rsidRDefault="001C1E75" w:rsidP="00330F6C">
      <w:pPr>
        <w:pStyle w:val="Heading2"/>
        <w:ind w:left="0"/>
        <w:jc w:val="left"/>
        <w:rPr>
          <w:rFonts w:asciiTheme="minorHAnsi" w:hAnsiTheme="minorHAnsi"/>
          <w:sz w:val="28"/>
          <w:szCs w:val="28"/>
        </w:rPr>
      </w:pPr>
      <w:r w:rsidRPr="00330F6C">
        <w:rPr>
          <w:rFonts w:asciiTheme="minorHAnsi" w:hAnsiTheme="minorHAnsi"/>
          <w:sz w:val="28"/>
          <w:szCs w:val="28"/>
        </w:rPr>
        <w:t xml:space="preserve">Option 1: </w:t>
      </w:r>
      <w:r w:rsidR="001C7556" w:rsidRPr="00330F6C">
        <w:rPr>
          <w:rFonts w:asciiTheme="minorHAnsi" w:hAnsiTheme="minorHAnsi"/>
          <w:sz w:val="28"/>
          <w:szCs w:val="28"/>
        </w:rPr>
        <w:t xml:space="preserve">Submit </w:t>
      </w:r>
      <w:r w:rsidR="002561E9">
        <w:rPr>
          <w:rFonts w:asciiTheme="minorHAnsi" w:hAnsiTheme="minorHAnsi"/>
          <w:sz w:val="28"/>
          <w:szCs w:val="28"/>
        </w:rPr>
        <w:t>E</w:t>
      </w:r>
      <w:r w:rsidR="001C7556" w:rsidRPr="00330F6C">
        <w:rPr>
          <w:rFonts w:asciiTheme="minorHAnsi" w:hAnsiTheme="minorHAnsi"/>
          <w:sz w:val="28"/>
          <w:szCs w:val="28"/>
        </w:rPr>
        <w:t xml:space="preserve">vidence </w:t>
      </w:r>
      <w:r w:rsidR="002561E9">
        <w:rPr>
          <w:rFonts w:asciiTheme="minorHAnsi" w:hAnsiTheme="minorHAnsi"/>
          <w:sz w:val="28"/>
          <w:szCs w:val="28"/>
        </w:rPr>
        <w:t>U</w:t>
      </w:r>
      <w:r w:rsidR="001C7556" w:rsidRPr="00330F6C">
        <w:rPr>
          <w:rFonts w:asciiTheme="minorHAnsi" w:hAnsiTheme="minorHAnsi"/>
          <w:sz w:val="28"/>
          <w:szCs w:val="28"/>
        </w:rPr>
        <w:t>sing</w:t>
      </w:r>
      <w:r w:rsidRPr="00330F6C">
        <w:rPr>
          <w:rFonts w:asciiTheme="minorHAnsi" w:hAnsiTheme="minorHAnsi"/>
          <w:sz w:val="28"/>
          <w:szCs w:val="28"/>
        </w:rPr>
        <w:t xml:space="preserve"> the </w:t>
      </w:r>
      <w:r w:rsidR="0065006D">
        <w:rPr>
          <w:rFonts w:asciiTheme="minorHAnsi" w:hAnsiTheme="minorHAnsi"/>
          <w:sz w:val="28"/>
          <w:szCs w:val="28"/>
        </w:rPr>
        <w:t>NCMS</w:t>
      </w:r>
      <w:r w:rsidRPr="00330F6C">
        <w:rPr>
          <w:rFonts w:asciiTheme="minorHAnsi" w:hAnsiTheme="minorHAnsi"/>
          <w:sz w:val="28"/>
          <w:szCs w:val="28"/>
        </w:rPr>
        <w:t xml:space="preserve"> </w:t>
      </w:r>
      <w:r w:rsidR="002561E9">
        <w:rPr>
          <w:rFonts w:asciiTheme="minorHAnsi" w:hAnsiTheme="minorHAnsi"/>
          <w:sz w:val="28"/>
          <w:szCs w:val="28"/>
        </w:rPr>
        <w:t>P</w:t>
      </w:r>
      <w:r w:rsidRPr="00330F6C">
        <w:rPr>
          <w:rFonts w:asciiTheme="minorHAnsi" w:hAnsiTheme="minorHAnsi"/>
          <w:sz w:val="28"/>
          <w:szCs w:val="28"/>
        </w:rPr>
        <w:t>erformance-in-</w:t>
      </w:r>
      <w:r w:rsidR="002561E9">
        <w:rPr>
          <w:rFonts w:asciiTheme="minorHAnsi" w:hAnsiTheme="minorHAnsi"/>
          <w:sz w:val="28"/>
          <w:szCs w:val="28"/>
        </w:rPr>
        <w:t>P</w:t>
      </w:r>
      <w:r w:rsidRPr="00330F6C">
        <w:rPr>
          <w:rFonts w:asciiTheme="minorHAnsi" w:hAnsiTheme="minorHAnsi"/>
          <w:sz w:val="28"/>
          <w:szCs w:val="28"/>
        </w:rPr>
        <w:t xml:space="preserve">ractice </w:t>
      </w:r>
      <w:r w:rsidR="002561E9">
        <w:rPr>
          <w:rFonts w:asciiTheme="minorHAnsi" w:hAnsiTheme="minorHAnsi"/>
          <w:sz w:val="28"/>
          <w:szCs w:val="28"/>
        </w:rPr>
        <w:t>S</w:t>
      </w:r>
      <w:r w:rsidRPr="00330F6C">
        <w:rPr>
          <w:rFonts w:asciiTheme="minorHAnsi" w:hAnsiTheme="minorHAnsi"/>
          <w:sz w:val="28"/>
          <w:szCs w:val="28"/>
        </w:rPr>
        <w:t xml:space="preserve">tructured </w:t>
      </w:r>
      <w:r w:rsidR="002561E9">
        <w:rPr>
          <w:rFonts w:asciiTheme="minorHAnsi" w:hAnsiTheme="minorHAnsi"/>
          <w:sz w:val="28"/>
          <w:szCs w:val="28"/>
        </w:rPr>
        <w:t>A</w:t>
      </w:r>
      <w:r w:rsidRPr="00330F6C">
        <w:rPr>
          <w:rFonts w:asciiTheme="minorHAnsi" w:hAnsiTheme="minorHAnsi"/>
          <w:sz w:val="28"/>
          <w:szCs w:val="28"/>
        </w:rPr>
        <w:t>bstract</w:t>
      </w:r>
    </w:p>
    <w:p w14:paraId="6332981A" w14:textId="7D00A646" w:rsidR="005638DB" w:rsidRDefault="003E3C97" w:rsidP="00330F6C">
      <w:pPr>
        <w:spacing w:before="80"/>
        <w:jc w:val="left"/>
        <w:rPr>
          <w:b/>
          <w:bCs w:val="0"/>
          <w:iCs/>
        </w:rPr>
      </w:pPr>
      <w:r>
        <w:rPr>
          <w:bCs w:val="0"/>
        </w:rPr>
        <w:t xml:space="preserve">The </w:t>
      </w:r>
      <w:r w:rsidR="0065006D">
        <w:rPr>
          <w:bCs w:val="0"/>
        </w:rPr>
        <w:t>NCMS</w:t>
      </w:r>
      <w:r w:rsidR="00525301">
        <w:rPr>
          <w:bCs w:val="0"/>
        </w:rPr>
        <w:t xml:space="preserve"> Performance-in-Practice Structured Abstract may be </w:t>
      </w:r>
      <w:r w:rsidR="009B7765">
        <w:rPr>
          <w:bCs w:val="0"/>
        </w:rPr>
        <w:t>requested from NCMS Staff</w:t>
      </w:r>
      <w:r w:rsidR="00525301" w:rsidRPr="00F34FC3">
        <w:rPr>
          <w:bCs w:val="0"/>
        </w:rPr>
        <w:t>.</w:t>
      </w:r>
      <w:r>
        <w:rPr>
          <w:bCs w:val="0"/>
        </w:rPr>
        <w:t xml:space="preserve"> Using the Structured Abstract, you will complete text-limited fields, tables, and attach evidence </w:t>
      </w:r>
      <w:r w:rsidRPr="0092288E">
        <w:t xml:space="preserve">that verifies </w:t>
      </w:r>
      <w:r>
        <w:t>the</w:t>
      </w:r>
      <w:r w:rsidRPr="0092288E">
        <w:t xml:space="preserve"> activity meets the </w:t>
      </w:r>
      <w:r w:rsidR="0065006D">
        <w:t>NCMS</w:t>
      </w:r>
      <w:r w:rsidRPr="0092288E">
        <w:t>’s require</w:t>
      </w:r>
      <w:r w:rsidR="00F34FC3">
        <w:t>ments</w:t>
      </w:r>
      <w:r>
        <w:rPr>
          <w:bCs w:val="0"/>
        </w:rPr>
        <w:t>.</w:t>
      </w:r>
    </w:p>
    <w:p w14:paraId="6555F83C" w14:textId="0B3FCE03" w:rsidR="00F16963" w:rsidRPr="00E63B6C" w:rsidRDefault="001C1E75" w:rsidP="00F16963">
      <w:pPr>
        <w:pStyle w:val="Heading2"/>
        <w:ind w:left="0"/>
        <w:jc w:val="left"/>
        <w:rPr>
          <w:rFonts w:asciiTheme="minorHAnsi" w:hAnsiTheme="minorHAnsi"/>
          <w:sz w:val="28"/>
          <w:szCs w:val="28"/>
        </w:rPr>
      </w:pPr>
      <w:r>
        <w:rPr>
          <w:rFonts w:asciiTheme="minorHAnsi" w:hAnsiTheme="minorHAnsi"/>
          <w:sz w:val="28"/>
          <w:szCs w:val="28"/>
        </w:rPr>
        <w:t xml:space="preserve">Option 2: </w:t>
      </w:r>
      <w:r w:rsidR="00AF31DA">
        <w:rPr>
          <w:rFonts w:asciiTheme="minorHAnsi" w:hAnsiTheme="minorHAnsi"/>
          <w:sz w:val="28"/>
          <w:szCs w:val="28"/>
        </w:rPr>
        <w:t xml:space="preserve">Submit </w:t>
      </w:r>
      <w:r w:rsidR="002561E9">
        <w:rPr>
          <w:rFonts w:asciiTheme="minorHAnsi" w:hAnsiTheme="minorHAnsi"/>
          <w:sz w:val="28"/>
          <w:szCs w:val="28"/>
        </w:rPr>
        <w:t>L</w:t>
      </w:r>
      <w:r w:rsidR="00AF31DA">
        <w:rPr>
          <w:rFonts w:asciiTheme="minorHAnsi" w:hAnsiTheme="minorHAnsi"/>
          <w:sz w:val="28"/>
          <w:szCs w:val="28"/>
        </w:rPr>
        <w:t xml:space="preserve">abeled </w:t>
      </w:r>
      <w:r w:rsidR="002561E9">
        <w:rPr>
          <w:rFonts w:asciiTheme="minorHAnsi" w:hAnsiTheme="minorHAnsi"/>
          <w:sz w:val="28"/>
          <w:szCs w:val="28"/>
        </w:rPr>
        <w:t>E</w:t>
      </w:r>
      <w:r w:rsidR="00AF31DA">
        <w:rPr>
          <w:rFonts w:asciiTheme="minorHAnsi" w:hAnsiTheme="minorHAnsi"/>
          <w:sz w:val="28"/>
          <w:szCs w:val="28"/>
        </w:rPr>
        <w:t>vidence of Performance-in-Practice</w:t>
      </w:r>
    </w:p>
    <w:p w14:paraId="36D2D14F" w14:textId="5864F7BB" w:rsidR="003E3C97" w:rsidRDefault="003E3C97">
      <w:pPr>
        <w:spacing w:after="0"/>
        <w:jc w:val="left"/>
        <w:rPr>
          <w:bCs w:val="0"/>
        </w:rPr>
      </w:pPr>
      <w:r w:rsidRPr="003E3C97">
        <w:rPr>
          <w:bCs w:val="0"/>
        </w:rPr>
        <w:t xml:space="preserve">The </w:t>
      </w:r>
      <w:r w:rsidR="0065006D">
        <w:rPr>
          <w:bCs w:val="0"/>
        </w:rPr>
        <w:t>NCMS</w:t>
      </w:r>
      <w:r w:rsidRPr="003E3C97">
        <w:rPr>
          <w:bCs w:val="0"/>
        </w:rPr>
        <w:t xml:space="preserve"> Performance-in-Practice Labels may be </w:t>
      </w:r>
      <w:r w:rsidR="009B7765">
        <w:rPr>
          <w:bCs w:val="0"/>
        </w:rPr>
        <w:t>requested</w:t>
      </w:r>
      <w:r w:rsidR="009B7765" w:rsidRPr="003E3C97">
        <w:rPr>
          <w:bCs w:val="0"/>
        </w:rPr>
        <w:t xml:space="preserve"> </w:t>
      </w:r>
      <w:r w:rsidRPr="0092288E">
        <w:rPr>
          <w:bCs w:val="0"/>
        </w:rPr>
        <w:t xml:space="preserve">from the </w:t>
      </w:r>
      <w:r w:rsidR="0065006D">
        <w:rPr>
          <w:bCs w:val="0"/>
        </w:rPr>
        <w:t>NCMS</w:t>
      </w:r>
      <w:r w:rsidRPr="0092288E">
        <w:rPr>
          <w:bCs w:val="0"/>
        </w:rPr>
        <w:t xml:space="preserve"> </w:t>
      </w:r>
      <w:r w:rsidR="009B7765">
        <w:rPr>
          <w:bCs w:val="0"/>
        </w:rPr>
        <w:t>staff</w:t>
      </w:r>
      <w:r w:rsidR="00C52B41" w:rsidRPr="003E3C97">
        <w:rPr>
          <w:bCs w:val="0"/>
        </w:rPr>
        <w:t xml:space="preserve"> </w:t>
      </w:r>
      <w:proofErr w:type="gramStart"/>
      <w:r w:rsidR="00525301" w:rsidRPr="003E3C97">
        <w:rPr>
          <w:bCs w:val="0"/>
        </w:rPr>
        <w:t>The</w:t>
      </w:r>
      <w:proofErr w:type="gramEnd"/>
      <w:r w:rsidR="00525301" w:rsidRPr="003E3C97">
        <w:rPr>
          <w:bCs w:val="0"/>
        </w:rPr>
        <w:t xml:space="preserve"> </w:t>
      </w:r>
      <w:r>
        <w:rPr>
          <w:bCs w:val="0"/>
        </w:rPr>
        <w:t xml:space="preserve">label </w:t>
      </w:r>
      <w:r w:rsidR="00525301" w:rsidRPr="003E3C97">
        <w:rPr>
          <w:bCs w:val="0"/>
        </w:rPr>
        <w:t xml:space="preserve">template is pre-formatted to print onto </w:t>
      </w:r>
      <w:r w:rsidR="00525301" w:rsidRPr="003E3C97">
        <w:rPr>
          <w:bCs w:val="0"/>
          <w:i/>
        </w:rPr>
        <w:t>Avery Standard File Folder Labels #5266</w:t>
      </w:r>
      <w:r w:rsidR="00525301" w:rsidRPr="003E3C97">
        <w:rPr>
          <w:bCs w:val="0"/>
        </w:rPr>
        <w:t>.</w:t>
      </w:r>
      <w:r>
        <w:rPr>
          <w:bCs w:val="0"/>
        </w:rPr>
        <w:t xml:space="preserve"> </w:t>
      </w:r>
      <w:r w:rsidR="00525301" w:rsidRPr="003E3C97">
        <w:rPr>
          <w:bCs w:val="0"/>
        </w:rPr>
        <w:t xml:space="preserve"> </w:t>
      </w:r>
      <w:r w:rsidRPr="001F0B60">
        <w:t xml:space="preserve">Affix the labels to </w:t>
      </w:r>
      <w:r w:rsidR="00F34FC3">
        <w:t>evidence</w:t>
      </w:r>
      <w:r w:rsidRPr="001F0B60">
        <w:t xml:space="preserve"> that verifies </w:t>
      </w:r>
      <w:r>
        <w:t>the</w:t>
      </w:r>
      <w:r w:rsidRPr="001F0B60">
        <w:t xml:space="preserve"> activity meets the </w:t>
      </w:r>
      <w:r w:rsidR="0065006D">
        <w:t>NCMS</w:t>
      </w:r>
      <w:r w:rsidRPr="001F0B60">
        <w:t xml:space="preserve">’s requirements. If the </w:t>
      </w:r>
      <w:r w:rsidR="00F34FC3">
        <w:t>evidence</w:t>
      </w:r>
      <w:r w:rsidRPr="001F0B60">
        <w:t xml:space="preserve"> applicable to a label is several pages in length, you may apply the corresponding label to the first page or on a coversheet. Use labels, arrows, highlighting, or other methods to make explicit where </w:t>
      </w:r>
      <w:r w:rsidR="00F34FC3">
        <w:t>the</w:t>
      </w:r>
      <w:r w:rsidRPr="001F0B60">
        <w:t xml:space="preserve"> evidence </w:t>
      </w:r>
      <w:r w:rsidR="00F34FC3">
        <w:t>is located</w:t>
      </w:r>
      <w:r w:rsidRPr="00C32C3E">
        <w:rPr>
          <w:sz w:val="24"/>
          <w:szCs w:val="24"/>
        </w:rPr>
        <w:t>.</w:t>
      </w:r>
    </w:p>
    <w:p w14:paraId="1698D739" w14:textId="257CD7BC" w:rsidR="0095384F" w:rsidRPr="00F34FC3" w:rsidRDefault="0095384F" w:rsidP="001F0B60">
      <w:pPr>
        <w:ind w:right="547"/>
        <w:rPr>
          <w:b/>
          <w:sz w:val="28"/>
          <w:szCs w:val="28"/>
          <w:highlight w:val="yellow"/>
        </w:rPr>
      </w:pPr>
    </w:p>
    <w:p w14:paraId="72CC8F42" w14:textId="3131AE70" w:rsidR="005F1F43" w:rsidRDefault="00445231" w:rsidP="0095384F">
      <w:pPr>
        <w:spacing w:after="0"/>
        <w:jc w:val="left"/>
        <w:rPr>
          <w:bCs w:val="0"/>
        </w:rPr>
      </w:pPr>
      <w:r w:rsidRPr="00445231">
        <w:rPr>
          <w:bCs w:val="0"/>
          <w:u w:val="single"/>
        </w:rPr>
        <w:t>For Options 1 and 2</w:t>
      </w:r>
      <w:r w:rsidRPr="00445231">
        <w:rPr>
          <w:bCs w:val="0"/>
        </w:rPr>
        <w:t>,</w:t>
      </w:r>
      <w:r>
        <w:rPr>
          <w:bCs w:val="0"/>
        </w:rPr>
        <w:t xml:space="preserve"> p</w:t>
      </w:r>
      <w:r w:rsidR="0095384F">
        <w:rPr>
          <w:bCs w:val="0"/>
        </w:rPr>
        <w:t>rovider</w:t>
      </w:r>
      <w:r w:rsidR="005F1F43">
        <w:rPr>
          <w:bCs w:val="0"/>
        </w:rPr>
        <w:t>s may submit evidence in either hard copy or electronic format.</w:t>
      </w:r>
    </w:p>
    <w:p w14:paraId="2EEACE39" w14:textId="77777777" w:rsidR="005F1F43" w:rsidRPr="001F0B60" w:rsidRDefault="005F1F43" w:rsidP="0095384F">
      <w:pPr>
        <w:spacing w:after="0"/>
        <w:jc w:val="left"/>
        <w:rPr>
          <w:bCs w:val="0"/>
          <w:sz w:val="28"/>
          <w:szCs w:val="28"/>
        </w:rPr>
      </w:pPr>
    </w:p>
    <w:p w14:paraId="4E8036D5" w14:textId="77777777" w:rsidR="00753AE5" w:rsidRDefault="00975B90" w:rsidP="00975B90">
      <w:pPr>
        <w:spacing w:after="0"/>
        <w:rPr>
          <w:b/>
        </w:rPr>
      </w:pPr>
      <w:r w:rsidRPr="00753AE5">
        <w:rPr>
          <w:b/>
        </w:rPr>
        <w:t>Instructions for submitting in hard copy:</w:t>
      </w:r>
      <w:r w:rsidR="00753AE5">
        <w:rPr>
          <w:b/>
        </w:rPr>
        <w:t xml:space="preserve"> </w:t>
      </w:r>
    </w:p>
    <w:p w14:paraId="44E9AC4B" w14:textId="7FE4313E" w:rsidR="00975B90" w:rsidRPr="00975B90" w:rsidRDefault="00975B90" w:rsidP="00975B90">
      <w:pPr>
        <w:autoSpaceDE w:val="0"/>
        <w:autoSpaceDN w:val="0"/>
        <w:adjustRightInd w:val="0"/>
        <w:spacing w:after="97"/>
        <w:jc w:val="left"/>
        <w:rPr>
          <w:rFonts w:ascii="Calibri" w:hAnsi="Calibri" w:cs="Calibri"/>
          <w:bCs w:val="0"/>
          <w:color w:val="000000"/>
        </w:rPr>
      </w:pPr>
      <w:r w:rsidRPr="00753AE5">
        <w:rPr>
          <w:rFonts w:ascii="Calibri" w:hAnsi="Calibri" w:cs="Calibri"/>
          <w:bCs w:val="0"/>
          <w:color w:val="000000"/>
        </w:rPr>
        <w:t xml:space="preserve">1. </w:t>
      </w:r>
      <w:r w:rsidRPr="00975B90">
        <w:rPr>
          <w:rFonts w:ascii="Calibri" w:hAnsi="Calibri" w:cs="Calibri"/>
          <w:bCs w:val="0"/>
          <w:color w:val="000000"/>
        </w:rPr>
        <w:t xml:space="preserve">Submit labeled evidence for each activity selected in an 8 ½” by 11” file folder; do NOT submit evidence in binders. </w:t>
      </w:r>
    </w:p>
    <w:p w14:paraId="53838A05" w14:textId="4205308F" w:rsidR="00975B90" w:rsidRPr="00975B90" w:rsidRDefault="00975B90" w:rsidP="00975B90">
      <w:pPr>
        <w:autoSpaceDE w:val="0"/>
        <w:autoSpaceDN w:val="0"/>
        <w:adjustRightInd w:val="0"/>
        <w:spacing w:after="97"/>
        <w:jc w:val="left"/>
        <w:rPr>
          <w:rFonts w:ascii="Calibri" w:hAnsi="Calibri" w:cs="Calibri"/>
          <w:bCs w:val="0"/>
          <w:color w:val="000000"/>
        </w:rPr>
      </w:pPr>
      <w:r w:rsidRPr="00975B90">
        <w:rPr>
          <w:rFonts w:ascii="Calibri" w:hAnsi="Calibri" w:cs="Calibri"/>
          <w:bCs w:val="0"/>
          <w:color w:val="000000"/>
        </w:rPr>
        <w:t xml:space="preserve">2. Affix a label on the front cover of </w:t>
      </w:r>
      <w:r w:rsidR="00445231">
        <w:rPr>
          <w:rFonts w:ascii="Calibri" w:hAnsi="Calibri" w:cs="Calibri"/>
          <w:bCs w:val="0"/>
          <w:color w:val="000000"/>
        </w:rPr>
        <w:t>each</w:t>
      </w:r>
      <w:r w:rsidRPr="00975B90">
        <w:rPr>
          <w:rFonts w:ascii="Calibri" w:hAnsi="Calibri" w:cs="Calibri"/>
          <w:bCs w:val="0"/>
          <w:color w:val="000000"/>
        </w:rPr>
        <w:t xml:space="preserve"> file folder that specifies: </w:t>
      </w:r>
    </w:p>
    <w:p w14:paraId="7852B44F" w14:textId="77777777" w:rsidR="00975B90" w:rsidRPr="00F34FC3" w:rsidRDefault="00975B90" w:rsidP="00975B90">
      <w:pPr>
        <w:pStyle w:val="ListParagraph"/>
        <w:numPr>
          <w:ilvl w:val="0"/>
          <w:numId w:val="27"/>
        </w:numPr>
        <w:autoSpaceDE w:val="0"/>
        <w:autoSpaceDN w:val="0"/>
        <w:adjustRightInd w:val="0"/>
        <w:spacing w:after="0"/>
        <w:jc w:val="left"/>
        <w:rPr>
          <w:rFonts w:ascii="Calibri" w:hAnsi="Calibri" w:cs="Calibri"/>
          <w:bCs w:val="0"/>
          <w:color w:val="000000"/>
        </w:rPr>
      </w:pPr>
      <w:r w:rsidRPr="00F34FC3">
        <w:rPr>
          <w:rFonts w:ascii="Calibri" w:hAnsi="Calibri" w:cs="Calibri"/>
          <w:bCs w:val="0"/>
          <w:color w:val="000000"/>
        </w:rPr>
        <w:t xml:space="preserve">Full name of your organization (no acronyms or abbreviations) </w:t>
      </w:r>
    </w:p>
    <w:p w14:paraId="17DC3A61" w14:textId="77777777" w:rsidR="00975B90" w:rsidRPr="00F34FC3" w:rsidRDefault="00975B90" w:rsidP="00975B90">
      <w:pPr>
        <w:pStyle w:val="ListParagraph"/>
        <w:numPr>
          <w:ilvl w:val="0"/>
          <w:numId w:val="27"/>
        </w:numPr>
        <w:autoSpaceDE w:val="0"/>
        <w:autoSpaceDN w:val="0"/>
        <w:adjustRightInd w:val="0"/>
        <w:spacing w:after="0"/>
        <w:jc w:val="left"/>
        <w:rPr>
          <w:rFonts w:ascii="Calibri" w:hAnsi="Calibri" w:cs="Calibri"/>
          <w:bCs w:val="0"/>
          <w:color w:val="000000"/>
        </w:rPr>
      </w:pPr>
      <w:r w:rsidRPr="00F34FC3">
        <w:rPr>
          <w:rFonts w:ascii="Calibri" w:hAnsi="Calibri" w:cs="Calibri"/>
          <w:bCs w:val="0"/>
          <w:color w:val="000000"/>
        </w:rPr>
        <w:t xml:space="preserve">Activity title, as submitted in PARS. </w:t>
      </w:r>
    </w:p>
    <w:p w14:paraId="76B8627E" w14:textId="704204FE" w:rsidR="00975B90" w:rsidRPr="00F34FC3" w:rsidRDefault="00975B90" w:rsidP="00975B90">
      <w:pPr>
        <w:pStyle w:val="ListParagraph"/>
        <w:numPr>
          <w:ilvl w:val="0"/>
          <w:numId w:val="27"/>
        </w:numPr>
        <w:autoSpaceDE w:val="0"/>
        <w:autoSpaceDN w:val="0"/>
        <w:adjustRightInd w:val="0"/>
        <w:spacing w:after="0"/>
        <w:jc w:val="left"/>
        <w:rPr>
          <w:rFonts w:ascii="Calibri" w:hAnsi="Calibri" w:cs="Calibri"/>
          <w:bCs w:val="0"/>
          <w:color w:val="000000"/>
        </w:rPr>
      </w:pPr>
      <w:r w:rsidRPr="00F34FC3">
        <w:rPr>
          <w:rFonts w:ascii="Calibri" w:hAnsi="Calibri" w:cs="Calibri"/>
          <w:bCs w:val="0"/>
          <w:color w:val="000000"/>
        </w:rPr>
        <w:t xml:space="preserve">Activity date, as submitted in PARS. </w:t>
      </w:r>
    </w:p>
    <w:p w14:paraId="63A8ECC2" w14:textId="77777777" w:rsidR="00975B90" w:rsidRPr="00F34FC3" w:rsidRDefault="00975B90" w:rsidP="00975B90">
      <w:pPr>
        <w:spacing w:after="0"/>
        <w:rPr>
          <w:b/>
          <w:sz w:val="28"/>
          <w:szCs w:val="28"/>
        </w:rPr>
      </w:pPr>
    </w:p>
    <w:p w14:paraId="0C389B7E" w14:textId="7E4F1FFF" w:rsidR="00975B90" w:rsidRDefault="00975B90" w:rsidP="00975B90">
      <w:pPr>
        <w:spacing w:after="0"/>
        <w:rPr>
          <w:b/>
        </w:rPr>
      </w:pPr>
      <w:r w:rsidRPr="00753AE5">
        <w:rPr>
          <w:b/>
        </w:rPr>
        <w:t xml:space="preserve">Instructions for submitting </w:t>
      </w:r>
      <w:r w:rsidR="00753AE5">
        <w:rPr>
          <w:b/>
        </w:rPr>
        <w:t xml:space="preserve">in </w:t>
      </w:r>
      <w:r w:rsidRPr="00753AE5">
        <w:rPr>
          <w:b/>
        </w:rPr>
        <w:t>electronic</w:t>
      </w:r>
      <w:r w:rsidR="00753AE5">
        <w:rPr>
          <w:b/>
        </w:rPr>
        <w:t xml:space="preserve"> format</w:t>
      </w:r>
      <w:r w:rsidRPr="00753AE5">
        <w:rPr>
          <w:b/>
        </w:rPr>
        <w:t>:</w:t>
      </w:r>
    </w:p>
    <w:p w14:paraId="4172B3E0" w14:textId="77777777" w:rsidR="00753AE5" w:rsidRPr="00753AE5" w:rsidRDefault="00753AE5" w:rsidP="00753AE5">
      <w:pPr>
        <w:spacing w:after="0"/>
        <w:rPr>
          <w:i/>
        </w:rPr>
      </w:pPr>
      <w:r>
        <w:rPr>
          <w:b/>
        </w:rPr>
        <w:t xml:space="preserve">Note: </w:t>
      </w:r>
      <w:r w:rsidRPr="00753AE5">
        <w:rPr>
          <w:i/>
        </w:rPr>
        <w:t>submission in electronic format requires Adobe Acrobat version 8.0 or more recent.</w:t>
      </w:r>
    </w:p>
    <w:p w14:paraId="16D32AF3" w14:textId="54F017B6" w:rsidR="0095384F" w:rsidRPr="00F34FC3" w:rsidRDefault="0095384F" w:rsidP="00975B90">
      <w:pPr>
        <w:pStyle w:val="ListParagraph"/>
        <w:numPr>
          <w:ilvl w:val="0"/>
          <w:numId w:val="13"/>
        </w:numPr>
        <w:tabs>
          <w:tab w:val="clear" w:pos="1080"/>
          <w:tab w:val="num" w:pos="270"/>
        </w:tabs>
        <w:spacing w:after="0"/>
        <w:ind w:left="720" w:hanging="720"/>
      </w:pPr>
      <w:r w:rsidRPr="00F34FC3">
        <w:t>Save the evidence for your activity as a separate PDF file in the following format</w:t>
      </w:r>
      <w:r w:rsidR="00975B90" w:rsidRPr="00F34FC3">
        <w:t>:</w:t>
      </w:r>
    </w:p>
    <w:p w14:paraId="3E2377BB" w14:textId="77777777" w:rsidR="0095384F" w:rsidRPr="00F34FC3" w:rsidRDefault="0095384F" w:rsidP="00975B90">
      <w:pPr>
        <w:pStyle w:val="ListParagraph"/>
        <w:spacing w:before="80" w:after="0"/>
        <w:ind w:left="1080"/>
        <w:contextualSpacing/>
        <w:jc w:val="left"/>
      </w:pPr>
      <w:r w:rsidRPr="00F34FC3">
        <w:t xml:space="preserve">Brief activity </w:t>
      </w:r>
      <w:proofErr w:type="spellStart"/>
      <w:r w:rsidRPr="00F34FC3">
        <w:t>title_Date</w:t>
      </w:r>
      <w:proofErr w:type="spellEnd"/>
      <w:r w:rsidRPr="00F34FC3">
        <w:t xml:space="preserve"> of </w:t>
      </w:r>
      <w:proofErr w:type="gramStart"/>
      <w:r w:rsidRPr="00F34FC3">
        <w:t>activity(</w:t>
      </w:r>
      <w:proofErr w:type="gramEnd"/>
      <w:r w:rsidRPr="00F34FC3">
        <w:t>YYYYMMDD)</w:t>
      </w:r>
    </w:p>
    <w:p w14:paraId="71B51766" w14:textId="77777777" w:rsidR="0095384F" w:rsidRPr="00F34FC3" w:rsidRDefault="0095384F" w:rsidP="00975B90">
      <w:pPr>
        <w:numPr>
          <w:ilvl w:val="0"/>
          <w:numId w:val="13"/>
        </w:numPr>
        <w:tabs>
          <w:tab w:val="clear" w:pos="1080"/>
          <w:tab w:val="num" w:pos="270"/>
          <w:tab w:val="num" w:pos="1350"/>
        </w:tabs>
        <w:spacing w:before="80" w:after="0"/>
        <w:ind w:left="720" w:hanging="720"/>
        <w:jc w:val="left"/>
      </w:pPr>
      <w:r w:rsidRPr="00F34FC3">
        <w:t>Create a cover page for your activity file with the following information displayed.  This cover page must be the first page of the activity file.</w:t>
      </w:r>
    </w:p>
    <w:p w14:paraId="4B4F956C" w14:textId="77777777" w:rsidR="0095384F" w:rsidRPr="00F34FC3" w:rsidRDefault="0095384F" w:rsidP="00753AE5">
      <w:pPr>
        <w:pStyle w:val="ListParagraph"/>
        <w:numPr>
          <w:ilvl w:val="0"/>
          <w:numId w:val="27"/>
        </w:numPr>
        <w:autoSpaceDE w:val="0"/>
        <w:autoSpaceDN w:val="0"/>
        <w:adjustRightInd w:val="0"/>
        <w:spacing w:after="0"/>
        <w:jc w:val="left"/>
        <w:rPr>
          <w:rFonts w:ascii="Calibri" w:hAnsi="Calibri" w:cs="Calibri"/>
          <w:bCs w:val="0"/>
          <w:color w:val="000000"/>
        </w:rPr>
      </w:pPr>
      <w:r w:rsidRPr="00F34FC3">
        <w:rPr>
          <w:rFonts w:ascii="Calibri" w:hAnsi="Calibri" w:cs="Calibri"/>
          <w:bCs w:val="0"/>
          <w:color w:val="000000"/>
        </w:rPr>
        <w:t xml:space="preserve">Full name of organization (no acronym) </w:t>
      </w:r>
    </w:p>
    <w:p w14:paraId="47242354" w14:textId="686B7F19" w:rsidR="0095384F" w:rsidRPr="00F34FC3" w:rsidRDefault="0095384F" w:rsidP="00753AE5">
      <w:pPr>
        <w:pStyle w:val="ListParagraph"/>
        <w:numPr>
          <w:ilvl w:val="0"/>
          <w:numId w:val="27"/>
        </w:numPr>
        <w:autoSpaceDE w:val="0"/>
        <w:autoSpaceDN w:val="0"/>
        <w:adjustRightInd w:val="0"/>
        <w:spacing w:after="0"/>
        <w:jc w:val="left"/>
        <w:rPr>
          <w:rFonts w:ascii="Calibri" w:hAnsi="Calibri" w:cs="Calibri"/>
          <w:bCs w:val="0"/>
          <w:color w:val="000000"/>
        </w:rPr>
      </w:pPr>
      <w:r w:rsidRPr="00F34FC3">
        <w:rPr>
          <w:rFonts w:ascii="Calibri" w:hAnsi="Calibri" w:cs="Calibri"/>
          <w:bCs w:val="0"/>
          <w:color w:val="000000"/>
        </w:rPr>
        <w:t xml:space="preserve">Activity title, </w:t>
      </w:r>
      <w:r w:rsidR="00753AE5" w:rsidRPr="00F34FC3">
        <w:rPr>
          <w:rFonts w:ascii="Calibri" w:hAnsi="Calibri" w:cs="Calibri"/>
          <w:bCs w:val="0"/>
          <w:color w:val="000000"/>
        </w:rPr>
        <w:t xml:space="preserve">date, and </w:t>
      </w:r>
      <w:r w:rsidRPr="00F34FC3">
        <w:rPr>
          <w:rFonts w:ascii="Calibri" w:hAnsi="Calibri" w:cs="Calibri"/>
          <w:bCs w:val="0"/>
          <w:color w:val="000000"/>
        </w:rPr>
        <w:t>type, as submitted in PARS</w:t>
      </w:r>
    </w:p>
    <w:p w14:paraId="506C3836" w14:textId="09E0BE5A" w:rsidR="0095384F" w:rsidRPr="00F34FC3" w:rsidRDefault="0095384F" w:rsidP="00975B90">
      <w:pPr>
        <w:numPr>
          <w:ilvl w:val="0"/>
          <w:numId w:val="13"/>
        </w:numPr>
        <w:tabs>
          <w:tab w:val="clear" w:pos="1080"/>
          <w:tab w:val="num" w:pos="270"/>
        </w:tabs>
        <w:spacing w:before="80" w:after="0"/>
        <w:ind w:left="720" w:hanging="720"/>
        <w:jc w:val="left"/>
      </w:pPr>
      <w:r w:rsidRPr="00F34FC3">
        <w:t xml:space="preserve">Save each individual activity file as a single PDF, </w:t>
      </w:r>
      <w:r w:rsidRPr="00F34FC3">
        <w:rPr>
          <w:u w:val="single"/>
        </w:rPr>
        <w:t xml:space="preserve">bookmarked for </w:t>
      </w:r>
      <w:proofErr w:type="gramStart"/>
      <w:r w:rsidRPr="00F34FC3">
        <w:rPr>
          <w:u w:val="single"/>
        </w:rPr>
        <w:t>each  label</w:t>
      </w:r>
      <w:proofErr w:type="gramEnd"/>
      <w:r w:rsidRPr="00F34FC3">
        <w:rPr>
          <w:u w:val="single"/>
        </w:rPr>
        <w:t>, or each of the attachments</w:t>
      </w:r>
      <w:r w:rsidRPr="00F34FC3">
        <w:t>.</w:t>
      </w:r>
    </w:p>
    <w:p w14:paraId="62B562A1" w14:textId="1CF9E3D3" w:rsidR="0095384F" w:rsidRDefault="0095384F" w:rsidP="00975B90">
      <w:pPr>
        <w:numPr>
          <w:ilvl w:val="0"/>
          <w:numId w:val="13"/>
        </w:numPr>
        <w:tabs>
          <w:tab w:val="clear" w:pos="1080"/>
          <w:tab w:val="num" w:pos="270"/>
        </w:tabs>
        <w:spacing w:before="80" w:after="0"/>
        <w:ind w:left="720" w:hanging="720"/>
        <w:jc w:val="left"/>
      </w:pPr>
      <w:r w:rsidRPr="00F34FC3">
        <w:t>Save all of the PDF files to a single CD-ROM or USB flash drive. Submit two CD-ROM</w:t>
      </w:r>
      <w:r w:rsidR="00BB2D3B" w:rsidRPr="00F34FC3">
        <w:t>s</w:t>
      </w:r>
      <w:r w:rsidRPr="00F34FC3">
        <w:t xml:space="preserve"> or flash drives, each with a complete set of PDF activity files.</w:t>
      </w:r>
    </w:p>
    <w:p w14:paraId="4EB1D875" w14:textId="77777777" w:rsidR="009B7765" w:rsidRPr="00F34FC3" w:rsidRDefault="009B7765" w:rsidP="009B7765">
      <w:pPr>
        <w:spacing w:before="80" w:after="0"/>
        <w:jc w:val="left"/>
      </w:pPr>
    </w:p>
    <w:p w14:paraId="20B853D1" w14:textId="77777777" w:rsidR="00F34FC3" w:rsidRDefault="00F34FC3" w:rsidP="00975B90">
      <w:pPr>
        <w:tabs>
          <w:tab w:val="num" w:pos="270"/>
        </w:tabs>
        <w:spacing w:after="0"/>
        <w:ind w:left="720" w:hanging="720"/>
        <w:rPr>
          <w:bCs w:val="0"/>
        </w:rPr>
      </w:pPr>
    </w:p>
    <w:p w14:paraId="6B403728" w14:textId="1638154C" w:rsidR="00773E99" w:rsidRPr="001F0B60" w:rsidRDefault="00773E99" w:rsidP="005024ED">
      <w:pPr>
        <w:tabs>
          <w:tab w:val="num" w:pos="270"/>
        </w:tabs>
        <w:spacing w:after="0"/>
        <w:rPr>
          <w:bCs w:val="0"/>
        </w:rPr>
      </w:pPr>
    </w:p>
    <w:p w14:paraId="6555F866" w14:textId="77777777" w:rsidR="00106B29" w:rsidRPr="006307D9" w:rsidRDefault="006307D9" w:rsidP="00760BC5">
      <w:pPr>
        <w:pStyle w:val="Index1"/>
        <w:spacing w:before="96" w:after="96"/>
        <w:rPr>
          <w:rFonts w:asciiTheme="minorHAnsi" w:hAnsiTheme="minorHAnsi"/>
          <w:i/>
        </w:rPr>
      </w:pPr>
      <w:r>
        <w:rPr>
          <w:rFonts w:asciiTheme="minorHAnsi" w:hAnsiTheme="minorHAnsi"/>
        </w:rPr>
        <w:lastRenderedPageBreak/>
        <w:t xml:space="preserve">Documentation Requirements for </w:t>
      </w:r>
      <w:r>
        <w:rPr>
          <w:rFonts w:asciiTheme="minorHAnsi" w:hAnsiTheme="minorHAnsi"/>
          <w:i/>
        </w:rPr>
        <w:t>AMA PRA Category 1 Credit™</w:t>
      </w:r>
    </w:p>
    <w:p w14:paraId="1C6AB7FE" w14:textId="12DF9EC0" w:rsidR="00BE22BB" w:rsidRPr="00BE22BB" w:rsidRDefault="003255B7" w:rsidP="00330F6C">
      <w:pPr>
        <w:jc w:val="left"/>
        <w:rPr>
          <w:bCs w:val="0"/>
        </w:rPr>
      </w:pPr>
      <w:r w:rsidRPr="006307D9">
        <w:t>The</w:t>
      </w:r>
      <w:r w:rsidRPr="006307D9">
        <w:rPr>
          <w:b/>
        </w:rPr>
        <w:t xml:space="preserve"> American Medical Association’s </w:t>
      </w:r>
      <w:r w:rsidRPr="006307D9">
        <w:t>collection</w:t>
      </w:r>
      <w:r w:rsidRPr="006307D9">
        <w:rPr>
          <w:b/>
        </w:rPr>
        <w:t xml:space="preserve"> </w:t>
      </w:r>
      <w:r w:rsidRPr="006307D9">
        <w:t xml:space="preserve">of </w:t>
      </w:r>
      <w:r w:rsidRPr="006307D9">
        <w:rPr>
          <w:bCs w:val="0"/>
        </w:rPr>
        <w:t xml:space="preserve">evidence from a representative sample of your activities demonstrates how well and how consistently your organization is meeting some of the </w:t>
      </w:r>
      <w:r w:rsidRPr="006307D9">
        <w:rPr>
          <w:bCs w:val="0"/>
          <w:i/>
        </w:rPr>
        <w:t>AMA’s PRA Category 1 Credit</w:t>
      </w:r>
      <w:r w:rsidR="009F2D9F">
        <w:rPr>
          <w:bCs w:val="0"/>
        </w:rPr>
        <w:t>™ requirements.</w:t>
      </w:r>
      <w:r w:rsidR="003E3C97">
        <w:rPr>
          <w:bCs w:val="0"/>
        </w:rPr>
        <w:t xml:space="preserve"> </w:t>
      </w:r>
      <w:r w:rsidR="006F1040">
        <w:rPr>
          <w:bCs w:val="0"/>
        </w:rPr>
        <w:t>A</w:t>
      </w:r>
      <w:r w:rsidR="006F1040" w:rsidRPr="006307D9">
        <w:rPr>
          <w:bCs w:val="0"/>
        </w:rPr>
        <w:t>s a service to both the provider and the credit system</w:t>
      </w:r>
      <w:r w:rsidR="006F1040">
        <w:rPr>
          <w:bCs w:val="0"/>
        </w:rPr>
        <w:t>, t</w:t>
      </w:r>
      <w:r w:rsidRPr="006307D9">
        <w:rPr>
          <w:bCs w:val="0"/>
        </w:rPr>
        <w:t xml:space="preserve">he </w:t>
      </w:r>
      <w:r w:rsidR="0065006D">
        <w:rPr>
          <w:bCs w:val="0"/>
        </w:rPr>
        <w:t>NCMS</w:t>
      </w:r>
      <w:r w:rsidRPr="006307D9">
        <w:rPr>
          <w:bCs w:val="0"/>
        </w:rPr>
        <w:t xml:space="preserve"> is collecting this evidence and transmitting it </w:t>
      </w:r>
      <w:r w:rsidR="006F1040">
        <w:rPr>
          <w:bCs w:val="0"/>
        </w:rPr>
        <w:t xml:space="preserve">for </w:t>
      </w:r>
      <w:r w:rsidRPr="006307D9">
        <w:rPr>
          <w:bCs w:val="0"/>
        </w:rPr>
        <w:t>the AMA</w:t>
      </w:r>
      <w:r w:rsidR="006F1040">
        <w:rPr>
          <w:bCs w:val="0"/>
        </w:rPr>
        <w:t>’s review and follow-up with providers</w:t>
      </w:r>
      <w:r w:rsidRPr="006307D9">
        <w:rPr>
          <w:bCs w:val="0"/>
        </w:rPr>
        <w:t xml:space="preserve">. </w:t>
      </w:r>
      <w:r w:rsidRPr="006307D9">
        <w:rPr>
          <w:bCs w:val="0"/>
          <w:u w:val="single"/>
        </w:rPr>
        <w:t xml:space="preserve">This information will </w:t>
      </w:r>
      <w:r w:rsidR="00030E3E">
        <w:rPr>
          <w:bCs w:val="0"/>
          <w:u w:val="single"/>
        </w:rPr>
        <w:t>not</w:t>
      </w:r>
      <w:r w:rsidRPr="006307D9">
        <w:rPr>
          <w:bCs w:val="0"/>
          <w:u w:val="single"/>
        </w:rPr>
        <w:t xml:space="preserve"> be considered as part of your </w:t>
      </w:r>
      <w:r w:rsidR="0065006D">
        <w:rPr>
          <w:bCs w:val="0"/>
          <w:u w:val="single"/>
        </w:rPr>
        <w:t>NCMS</w:t>
      </w:r>
      <w:r w:rsidRPr="006307D9">
        <w:rPr>
          <w:bCs w:val="0"/>
          <w:u w:val="single"/>
        </w:rPr>
        <w:t xml:space="preserve"> accreditation decision</w:t>
      </w:r>
      <w:r w:rsidR="006F1040">
        <w:rPr>
          <w:bCs w:val="0"/>
          <w:u w:val="single"/>
        </w:rPr>
        <w:t xml:space="preserve"> and will not elicit feedback from the </w:t>
      </w:r>
      <w:r w:rsidR="0065006D">
        <w:rPr>
          <w:bCs w:val="0"/>
          <w:u w:val="single"/>
        </w:rPr>
        <w:t>NCMS</w:t>
      </w:r>
      <w:r w:rsidRPr="006307D9">
        <w:rPr>
          <w:bCs w:val="0"/>
        </w:rPr>
        <w:t xml:space="preserve">. </w:t>
      </w:r>
    </w:p>
    <w:p w14:paraId="6555F869" w14:textId="03708F69" w:rsidR="00BA73B7" w:rsidRPr="00BE22BB" w:rsidRDefault="00F16963" w:rsidP="00330F6C">
      <w:pPr>
        <w:jc w:val="left"/>
        <w:rPr>
          <w:b/>
          <w:bCs w:val="0"/>
        </w:rPr>
      </w:pPr>
      <w:r w:rsidRPr="00BE22BB">
        <w:rPr>
          <w:b/>
          <w:sz w:val="28"/>
          <w:szCs w:val="28"/>
        </w:rPr>
        <w:t>Download the Labels</w:t>
      </w:r>
    </w:p>
    <w:p w14:paraId="6555F86A" w14:textId="4AC4B1A7" w:rsidR="003255B7" w:rsidRDefault="003255B7" w:rsidP="003255B7">
      <w:pPr>
        <w:jc w:val="left"/>
        <w:rPr>
          <w:bCs w:val="0"/>
        </w:rPr>
      </w:pPr>
      <w:r w:rsidRPr="006307D9">
        <w:rPr>
          <w:bCs w:val="0"/>
        </w:rPr>
        <w:t xml:space="preserve">Click here for </w:t>
      </w:r>
      <w:hyperlink r:id="rId14" w:history="1">
        <w:r w:rsidRPr="006307D9">
          <w:rPr>
            <w:bCs w:val="0"/>
            <w:color w:val="0000FF"/>
            <w:u w:val="single"/>
          </w:rPr>
          <w:t xml:space="preserve">AMA </w:t>
        </w:r>
        <w:r w:rsidRPr="006307D9">
          <w:rPr>
            <w:bCs w:val="0"/>
            <w:color w:val="0000FF"/>
            <w:u w:val="single"/>
          </w:rPr>
          <w:t>P</w:t>
        </w:r>
        <w:r w:rsidRPr="006307D9">
          <w:rPr>
            <w:bCs w:val="0"/>
            <w:color w:val="0000FF"/>
            <w:u w:val="single"/>
          </w:rPr>
          <w:t>RA Labels</w:t>
        </w:r>
      </w:hyperlink>
      <w:r w:rsidRPr="006307D9">
        <w:rPr>
          <w:bCs w:val="0"/>
        </w:rPr>
        <w:t>.</w:t>
      </w:r>
      <w:r w:rsidR="00256999" w:rsidRPr="006307D9">
        <w:rPr>
          <w:bCs w:val="0"/>
        </w:rPr>
        <w:t>*</w:t>
      </w:r>
      <w:r w:rsidRPr="006307D9">
        <w:rPr>
          <w:bCs w:val="0"/>
        </w:rPr>
        <w:t xml:space="preserve"> </w:t>
      </w:r>
      <w:proofErr w:type="gramStart"/>
      <w:r w:rsidRPr="006307D9">
        <w:rPr>
          <w:bCs w:val="0"/>
        </w:rPr>
        <w:t>This</w:t>
      </w:r>
      <w:proofErr w:type="gramEnd"/>
      <w:r w:rsidRPr="006307D9">
        <w:rPr>
          <w:bCs w:val="0"/>
        </w:rPr>
        <w:t xml:space="preserve"> label template is pre-formatted to print onto </w:t>
      </w:r>
      <w:r w:rsidRPr="006307D9">
        <w:rPr>
          <w:bCs w:val="0"/>
          <w:i/>
          <w:iCs/>
        </w:rPr>
        <w:t>Avery Standard File Folder Labels #5266</w:t>
      </w:r>
      <w:r w:rsidRPr="006307D9">
        <w:rPr>
          <w:bCs w:val="0"/>
        </w:rPr>
        <w:t>. You may use either white or colored labels.</w:t>
      </w:r>
    </w:p>
    <w:p w14:paraId="6555F86B" w14:textId="27D9E406" w:rsidR="00F16963" w:rsidRDefault="00F16963" w:rsidP="009F2D9F">
      <w:pPr>
        <w:spacing w:after="0"/>
        <w:jc w:val="left"/>
        <w:rPr>
          <w:bCs w:val="0"/>
          <w:sz w:val="16"/>
          <w:szCs w:val="16"/>
        </w:rPr>
      </w:pPr>
      <w:r w:rsidRPr="00E63B6C">
        <w:rPr>
          <w:rStyle w:val="FootnoteReference"/>
          <w:sz w:val="20"/>
        </w:rPr>
        <w:t>*</w:t>
      </w:r>
      <w:r w:rsidR="00075847" w:rsidRPr="00075847">
        <w:t xml:space="preserve"> </w:t>
      </w:r>
      <w:r w:rsidR="00010B0C" w:rsidRPr="00010B0C">
        <w:rPr>
          <w:sz w:val="16"/>
          <w:szCs w:val="16"/>
        </w:rPr>
        <w:t>http://www.</w:t>
      </w:r>
      <w:r w:rsidR="0065006D">
        <w:rPr>
          <w:sz w:val="16"/>
          <w:szCs w:val="16"/>
        </w:rPr>
        <w:t>NCMS</w:t>
      </w:r>
      <w:r w:rsidR="00010B0C" w:rsidRPr="00010B0C">
        <w:rPr>
          <w:sz w:val="16"/>
          <w:szCs w:val="16"/>
        </w:rPr>
        <w:t>.org/news-publications/publications/materials-support-pre-application-and-accreditation-processes/ama-pra</w:t>
      </w:r>
      <w:r w:rsidR="00010B0C" w:rsidRPr="00010B0C" w:rsidDel="00010B0C">
        <w:rPr>
          <w:sz w:val="16"/>
          <w:szCs w:val="16"/>
        </w:rPr>
        <w:t xml:space="preserve"> </w:t>
      </w:r>
    </w:p>
    <w:p w14:paraId="6555F86C" w14:textId="77777777" w:rsidR="00F16963" w:rsidRPr="00E63B6C" w:rsidRDefault="00F16963" w:rsidP="00F16963">
      <w:pPr>
        <w:pStyle w:val="Heading2"/>
        <w:ind w:left="0"/>
        <w:jc w:val="left"/>
        <w:rPr>
          <w:rFonts w:asciiTheme="minorHAnsi" w:hAnsiTheme="minorHAnsi"/>
          <w:sz w:val="28"/>
          <w:szCs w:val="28"/>
        </w:rPr>
      </w:pPr>
      <w:r>
        <w:rPr>
          <w:rFonts w:asciiTheme="minorHAnsi" w:hAnsiTheme="minorHAnsi"/>
          <w:sz w:val="28"/>
          <w:szCs w:val="28"/>
        </w:rPr>
        <w:t>Label the Documents</w:t>
      </w:r>
    </w:p>
    <w:p w14:paraId="48DFCBF9" w14:textId="6D0D7D76" w:rsidR="00773E99" w:rsidRPr="006307D9" w:rsidRDefault="00400EC9" w:rsidP="003255B7">
      <w:pPr>
        <w:jc w:val="left"/>
        <w:rPr>
          <w:bCs w:val="0"/>
        </w:rPr>
      </w:pPr>
      <w:r w:rsidRPr="006307D9">
        <w:rPr>
          <w:bCs w:val="0"/>
        </w:rPr>
        <w:t>A</w:t>
      </w:r>
      <w:r w:rsidR="003255B7" w:rsidRPr="006307D9">
        <w:rPr>
          <w:bCs w:val="0"/>
        </w:rPr>
        <w:t xml:space="preserve">ssemble </w:t>
      </w:r>
      <w:r w:rsidRPr="006307D9">
        <w:rPr>
          <w:bCs w:val="0"/>
        </w:rPr>
        <w:t>one</w:t>
      </w:r>
      <w:r w:rsidR="003255B7" w:rsidRPr="006307D9">
        <w:rPr>
          <w:bCs w:val="0"/>
        </w:rPr>
        <w:t xml:space="preserve"> </w:t>
      </w:r>
      <w:r w:rsidR="003255B7" w:rsidRPr="006307D9">
        <w:rPr>
          <w:b/>
        </w:rPr>
        <w:t xml:space="preserve">separate </w:t>
      </w:r>
      <w:r w:rsidRPr="006307D9">
        <w:rPr>
          <w:b/>
        </w:rPr>
        <w:t>file folder</w:t>
      </w:r>
      <w:r w:rsidR="003255B7" w:rsidRPr="006307D9">
        <w:rPr>
          <w:bCs w:val="0"/>
        </w:rPr>
        <w:t xml:space="preserve"> that </w:t>
      </w:r>
      <w:r w:rsidRPr="006307D9">
        <w:rPr>
          <w:bCs w:val="0"/>
        </w:rPr>
        <w:t xml:space="preserve">indicates the full name of your organization (no acronyms or abbreviations) on the cover of the file folder and </w:t>
      </w:r>
      <w:r w:rsidR="003255B7" w:rsidRPr="006307D9">
        <w:rPr>
          <w:bCs w:val="0"/>
        </w:rPr>
        <w:t>include</w:t>
      </w:r>
      <w:r w:rsidRPr="006307D9">
        <w:rPr>
          <w:bCs w:val="0"/>
        </w:rPr>
        <w:t>s</w:t>
      </w:r>
      <w:r w:rsidR="003255B7" w:rsidRPr="006307D9">
        <w:rPr>
          <w:bCs w:val="0"/>
        </w:rPr>
        <w:t>, for each</w:t>
      </w:r>
      <w:r w:rsidR="00C14205">
        <w:rPr>
          <w:bCs w:val="0"/>
        </w:rPr>
        <w:t xml:space="preserve"> of the activities</w:t>
      </w:r>
      <w:r w:rsidR="003255B7" w:rsidRPr="006307D9">
        <w:rPr>
          <w:bCs w:val="0"/>
        </w:rPr>
        <w:t xml:space="preserve"> </w:t>
      </w:r>
      <w:r w:rsidR="00497967" w:rsidRPr="00497967">
        <w:rPr>
          <w:bCs w:val="0"/>
        </w:rPr>
        <w:t xml:space="preserve">that the </w:t>
      </w:r>
      <w:r w:rsidR="0065006D">
        <w:rPr>
          <w:bCs w:val="0"/>
        </w:rPr>
        <w:t>NCMS</w:t>
      </w:r>
      <w:r w:rsidR="00497967" w:rsidRPr="00497967">
        <w:rPr>
          <w:bCs w:val="0"/>
        </w:rPr>
        <w:t xml:space="preserve"> selected for performance-in-practice review</w:t>
      </w:r>
      <w:r w:rsidR="003255B7" w:rsidRPr="006307D9">
        <w:rPr>
          <w:bCs w:val="0"/>
        </w:rPr>
        <w:t>, evidence of your organization’s use of the:</w:t>
      </w:r>
    </w:p>
    <w:p w14:paraId="6555F86E" w14:textId="77777777" w:rsidR="003255B7" w:rsidRPr="001F0B60" w:rsidRDefault="003255B7" w:rsidP="009B3E45">
      <w:pPr>
        <w:numPr>
          <w:ilvl w:val="0"/>
          <w:numId w:val="15"/>
        </w:numPr>
        <w:tabs>
          <w:tab w:val="clear" w:pos="900"/>
          <w:tab w:val="left" w:pos="540"/>
          <w:tab w:val="left" w:pos="990"/>
        </w:tabs>
        <w:jc w:val="left"/>
        <w:rPr>
          <w:bCs w:val="0"/>
          <w:sz w:val="20"/>
          <w:szCs w:val="20"/>
        </w:rPr>
      </w:pPr>
      <w:r w:rsidRPr="001F0B60">
        <w:rPr>
          <w:bCs w:val="0"/>
          <w:i/>
          <w:sz w:val="20"/>
          <w:szCs w:val="20"/>
        </w:rPr>
        <w:t>AMA PRA Category 1 Credit</w:t>
      </w:r>
      <w:r w:rsidRPr="001F0B60">
        <w:rPr>
          <w:bCs w:val="0"/>
          <w:sz w:val="20"/>
          <w:szCs w:val="20"/>
        </w:rPr>
        <w:t>™  Designation Statement by submitting a copy of the page of the brochure or handout which indicates the AMA’s PRA statement</w:t>
      </w:r>
    </w:p>
    <w:p w14:paraId="6555F86F" w14:textId="77777777" w:rsidR="009F2D9F" w:rsidRPr="001F0B60" w:rsidRDefault="003255B7" w:rsidP="009B3E45">
      <w:pPr>
        <w:numPr>
          <w:ilvl w:val="0"/>
          <w:numId w:val="15"/>
        </w:numPr>
        <w:tabs>
          <w:tab w:val="left" w:pos="900"/>
          <w:tab w:val="left" w:pos="990"/>
        </w:tabs>
        <w:jc w:val="left"/>
        <w:rPr>
          <w:bCs w:val="0"/>
          <w:sz w:val="20"/>
          <w:szCs w:val="20"/>
        </w:rPr>
      </w:pPr>
      <w:r w:rsidRPr="001F0B60">
        <w:rPr>
          <w:bCs w:val="0"/>
          <w:sz w:val="20"/>
          <w:szCs w:val="20"/>
        </w:rPr>
        <w:t>AMA New Skills and Pr</w:t>
      </w:r>
      <w:r w:rsidR="006307D9" w:rsidRPr="001F0B60">
        <w:rPr>
          <w:bCs w:val="0"/>
          <w:sz w:val="20"/>
          <w:szCs w:val="20"/>
        </w:rPr>
        <w:t>ocedures Levels (if applicable)</w:t>
      </w:r>
    </w:p>
    <w:p w14:paraId="6555F870" w14:textId="5BB5F4C9" w:rsidR="00BE0CA7" w:rsidRDefault="00F16963" w:rsidP="00F16963">
      <w:pPr>
        <w:pStyle w:val="Heading2"/>
        <w:ind w:left="0"/>
        <w:jc w:val="left"/>
        <w:rPr>
          <w:b w:val="0"/>
          <w:bCs w:val="0"/>
          <w:sz w:val="22"/>
          <w:szCs w:val="22"/>
        </w:rPr>
      </w:pPr>
      <w:r>
        <w:rPr>
          <w:rFonts w:asciiTheme="minorHAnsi" w:hAnsiTheme="minorHAnsi"/>
          <w:sz w:val="28"/>
          <w:szCs w:val="28"/>
        </w:rPr>
        <w:t xml:space="preserve">Submit a Separate File Folder of AMA Documentation </w:t>
      </w:r>
      <w:r w:rsidR="00106B29" w:rsidRPr="004F4F4A">
        <w:rPr>
          <w:rFonts w:ascii="Calibri" w:hAnsi="Calibri"/>
          <w:b w:val="0"/>
          <w:bCs w:val="0"/>
          <w:sz w:val="22"/>
          <w:szCs w:val="22"/>
        </w:rPr>
        <w:t xml:space="preserve">to the </w:t>
      </w:r>
      <w:r w:rsidR="0065006D">
        <w:rPr>
          <w:rFonts w:ascii="Calibri" w:hAnsi="Calibri"/>
          <w:b w:val="0"/>
          <w:bCs w:val="0"/>
          <w:sz w:val="22"/>
          <w:szCs w:val="22"/>
        </w:rPr>
        <w:t>NCMS</w:t>
      </w:r>
      <w:r w:rsidR="00106B29" w:rsidRPr="004F4F4A">
        <w:rPr>
          <w:rFonts w:ascii="Calibri" w:hAnsi="Calibri"/>
          <w:b w:val="0"/>
          <w:bCs w:val="0"/>
          <w:sz w:val="22"/>
          <w:szCs w:val="22"/>
        </w:rPr>
        <w:t xml:space="preserve"> at the same time </w:t>
      </w:r>
      <w:r w:rsidR="00400EC9" w:rsidRPr="004F4F4A">
        <w:rPr>
          <w:rFonts w:ascii="Calibri" w:hAnsi="Calibri"/>
          <w:b w:val="0"/>
          <w:bCs w:val="0"/>
          <w:sz w:val="22"/>
          <w:szCs w:val="22"/>
        </w:rPr>
        <w:t xml:space="preserve">that </w:t>
      </w:r>
      <w:r w:rsidR="00106B29" w:rsidRPr="004F4F4A">
        <w:rPr>
          <w:rFonts w:ascii="Calibri" w:hAnsi="Calibri"/>
          <w:b w:val="0"/>
          <w:bCs w:val="0"/>
          <w:sz w:val="22"/>
          <w:szCs w:val="22"/>
        </w:rPr>
        <w:t xml:space="preserve">you submit the </w:t>
      </w:r>
      <w:r w:rsidR="0065006D">
        <w:rPr>
          <w:rFonts w:ascii="Calibri" w:hAnsi="Calibri"/>
          <w:b w:val="0"/>
          <w:bCs w:val="0"/>
          <w:sz w:val="22"/>
          <w:szCs w:val="22"/>
        </w:rPr>
        <w:t>NCMS</w:t>
      </w:r>
      <w:r w:rsidR="00106B29" w:rsidRPr="004F4F4A">
        <w:rPr>
          <w:rFonts w:ascii="Calibri" w:hAnsi="Calibri"/>
          <w:b w:val="0"/>
          <w:bCs w:val="0"/>
          <w:sz w:val="22"/>
          <w:szCs w:val="22"/>
        </w:rPr>
        <w:t xml:space="preserve"> </w:t>
      </w:r>
      <w:r w:rsidR="00400EC9" w:rsidRPr="004F4F4A">
        <w:rPr>
          <w:rFonts w:ascii="Calibri" w:hAnsi="Calibri"/>
          <w:b w:val="0"/>
          <w:bCs w:val="0"/>
          <w:sz w:val="22"/>
          <w:szCs w:val="22"/>
        </w:rPr>
        <w:t xml:space="preserve">performance-in-practice </w:t>
      </w:r>
      <w:r w:rsidR="00106B29" w:rsidRPr="004F4F4A">
        <w:rPr>
          <w:rFonts w:ascii="Calibri" w:hAnsi="Calibri"/>
          <w:b w:val="0"/>
          <w:bCs w:val="0"/>
          <w:sz w:val="22"/>
          <w:szCs w:val="22"/>
        </w:rPr>
        <w:t>review materials.</w:t>
      </w:r>
    </w:p>
    <w:p w14:paraId="6555F871" w14:textId="77777777" w:rsidR="00F16963" w:rsidRPr="001F0B60" w:rsidRDefault="00F16963" w:rsidP="00F16963">
      <w:pPr>
        <w:rPr>
          <w:sz w:val="16"/>
          <w:szCs w:val="16"/>
        </w:rPr>
      </w:pPr>
    </w:p>
    <w:p w14:paraId="6555F872" w14:textId="6E7C9A89" w:rsidR="006307D9" w:rsidRPr="006307D9" w:rsidRDefault="006307D9" w:rsidP="00760BC5">
      <w:pPr>
        <w:pStyle w:val="Index1"/>
        <w:spacing w:before="96" w:after="96"/>
        <w:rPr>
          <w:rFonts w:asciiTheme="minorHAnsi" w:hAnsiTheme="minorHAnsi"/>
          <w:i/>
        </w:rPr>
      </w:pPr>
      <w:r>
        <w:rPr>
          <w:rFonts w:asciiTheme="minorHAnsi" w:hAnsiTheme="minorHAnsi"/>
        </w:rPr>
        <w:t xml:space="preserve">Submitting Materials to the </w:t>
      </w:r>
      <w:r w:rsidR="0065006D">
        <w:rPr>
          <w:rFonts w:asciiTheme="minorHAnsi" w:hAnsiTheme="minorHAnsi"/>
        </w:rPr>
        <w:t>NCMS</w:t>
      </w:r>
    </w:p>
    <w:p w14:paraId="39E3EB4E" w14:textId="3D41599A" w:rsidR="00B608EB" w:rsidRPr="00E52F7C" w:rsidRDefault="00B608EB" w:rsidP="00B608EB">
      <w:pPr>
        <w:jc w:val="left"/>
      </w:pPr>
      <w:r>
        <w:rPr>
          <w:b/>
          <w:bCs w:val="0"/>
        </w:rPr>
        <w:t>The following m</w:t>
      </w:r>
      <w:r w:rsidRPr="009F2D9F">
        <w:rPr>
          <w:b/>
          <w:bCs w:val="0"/>
        </w:rPr>
        <w:t xml:space="preserve">aterials must be shipped, using a method that has a reliable electronic, web-enabled delivery tracking system, </w:t>
      </w:r>
      <w:r w:rsidRPr="009F2D9F">
        <w:rPr>
          <w:b/>
        </w:rPr>
        <w:t xml:space="preserve">for the </w:t>
      </w:r>
      <w:r w:rsidR="0065006D">
        <w:rPr>
          <w:b/>
        </w:rPr>
        <w:t>NCMS</w:t>
      </w:r>
      <w:r w:rsidRPr="009F2D9F">
        <w:rPr>
          <w:b/>
        </w:rPr>
        <w:t>’s receipt by the published due date</w:t>
      </w:r>
      <w:r w:rsidRPr="006307D9">
        <w:t xml:space="preserve">: </w:t>
      </w:r>
    </w:p>
    <w:p w14:paraId="77C6ED11" w14:textId="77777777" w:rsidR="00B608EB" w:rsidRPr="001F0B60" w:rsidRDefault="00B608EB" w:rsidP="00B608EB">
      <w:pPr>
        <w:numPr>
          <w:ilvl w:val="0"/>
          <w:numId w:val="16"/>
        </w:numPr>
        <w:ind w:left="360"/>
        <w:jc w:val="left"/>
        <w:rPr>
          <w:bCs w:val="0"/>
          <w:sz w:val="20"/>
          <w:szCs w:val="20"/>
        </w:rPr>
      </w:pPr>
      <w:r w:rsidRPr="001F0B60">
        <w:rPr>
          <w:sz w:val="20"/>
          <w:szCs w:val="20"/>
        </w:rPr>
        <w:t xml:space="preserve">Four copies of the Self-Study Report in binders formatted and organized as specified </w:t>
      </w:r>
    </w:p>
    <w:p w14:paraId="2581AE4C" w14:textId="77777777" w:rsidR="00B608EB" w:rsidRPr="001F0B60" w:rsidRDefault="00B608EB" w:rsidP="00B608EB">
      <w:pPr>
        <w:numPr>
          <w:ilvl w:val="0"/>
          <w:numId w:val="16"/>
        </w:numPr>
        <w:ind w:left="360"/>
        <w:jc w:val="left"/>
        <w:rPr>
          <w:bCs w:val="0"/>
          <w:sz w:val="20"/>
          <w:szCs w:val="20"/>
        </w:rPr>
      </w:pPr>
      <w:r w:rsidRPr="001F0B60">
        <w:rPr>
          <w:sz w:val="20"/>
          <w:szCs w:val="20"/>
        </w:rPr>
        <w:t xml:space="preserve">One electronic copy of the Self-Study Report </w:t>
      </w:r>
      <w:r w:rsidRPr="001F0B60">
        <w:rPr>
          <w:bCs w:val="0"/>
          <w:sz w:val="20"/>
          <w:szCs w:val="20"/>
        </w:rPr>
        <w:t>as a single PDF file on a CD-ROM or flash drive</w:t>
      </w:r>
    </w:p>
    <w:p w14:paraId="7B085C84" w14:textId="77777777" w:rsidR="00B608EB" w:rsidRPr="001F0B60" w:rsidRDefault="00B608EB" w:rsidP="00B608EB">
      <w:pPr>
        <w:numPr>
          <w:ilvl w:val="0"/>
          <w:numId w:val="16"/>
        </w:numPr>
        <w:ind w:left="360"/>
        <w:jc w:val="left"/>
        <w:rPr>
          <w:bCs w:val="0"/>
          <w:sz w:val="20"/>
          <w:szCs w:val="20"/>
        </w:rPr>
      </w:pPr>
      <w:r w:rsidRPr="001F0B60">
        <w:rPr>
          <w:sz w:val="20"/>
          <w:szCs w:val="20"/>
        </w:rPr>
        <w:t xml:space="preserve">Two separate flash drives or CD-ROMs with your evidence of performance-in-practice for selected </w:t>
      </w:r>
      <w:proofErr w:type="gramStart"/>
      <w:r w:rsidRPr="001F0B60">
        <w:rPr>
          <w:sz w:val="20"/>
          <w:szCs w:val="20"/>
        </w:rPr>
        <w:t>activities  if</w:t>
      </w:r>
      <w:proofErr w:type="gramEnd"/>
      <w:r w:rsidRPr="001F0B60">
        <w:rPr>
          <w:sz w:val="20"/>
          <w:szCs w:val="20"/>
        </w:rPr>
        <w:t xml:space="preserve"> submitting electronically.</w:t>
      </w:r>
    </w:p>
    <w:p w14:paraId="0AD23C07" w14:textId="77777777" w:rsidR="00B608EB" w:rsidRPr="001F0B60" w:rsidRDefault="00B608EB" w:rsidP="00B608EB">
      <w:pPr>
        <w:numPr>
          <w:ilvl w:val="0"/>
          <w:numId w:val="16"/>
        </w:numPr>
        <w:ind w:left="360"/>
        <w:jc w:val="left"/>
        <w:rPr>
          <w:bCs w:val="0"/>
          <w:sz w:val="20"/>
          <w:szCs w:val="20"/>
        </w:rPr>
      </w:pPr>
      <w:r w:rsidRPr="001F0B60">
        <w:rPr>
          <w:sz w:val="20"/>
          <w:szCs w:val="20"/>
        </w:rPr>
        <w:t xml:space="preserve">One set of your evidence of performance-in-practice for selected activities, if submitting in hard copy format, </w:t>
      </w:r>
    </w:p>
    <w:p w14:paraId="3E5586A0" w14:textId="77777777" w:rsidR="00B608EB" w:rsidRPr="001F0B60" w:rsidRDefault="00B608EB" w:rsidP="00B608EB">
      <w:pPr>
        <w:numPr>
          <w:ilvl w:val="0"/>
          <w:numId w:val="16"/>
        </w:numPr>
        <w:ind w:left="360"/>
        <w:jc w:val="left"/>
        <w:rPr>
          <w:bCs w:val="0"/>
          <w:sz w:val="20"/>
          <w:szCs w:val="20"/>
        </w:rPr>
      </w:pPr>
      <w:r w:rsidRPr="001F0B60">
        <w:rPr>
          <w:sz w:val="20"/>
          <w:szCs w:val="20"/>
        </w:rPr>
        <w:t>One copy of the CME product(s) for any enduring materials, Internet, or journal-based CME activities selected for performance-in-practice review</w:t>
      </w:r>
    </w:p>
    <w:p w14:paraId="721A76CC" w14:textId="0F174F13" w:rsidR="00B608EB" w:rsidRPr="006307D9" w:rsidRDefault="00B608EB" w:rsidP="00B608EB">
      <w:pPr>
        <w:jc w:val="left"/>
        <w:rPr>
          <w:bCs w:val="0"/>
        </w:rPr>
      </w:pPr>
      <w:r w:rsidRPr="006307D9">
        <w:rPr>
          <w:b/>
          <w:bCs w:val="0"/>
        </w:rPr>
        <w:t>Do not ship original documents.</w:t>
      </w:r>
      <w:r w:rsidRPr="006307D9">
        <w:rPr>
          <w:bCs w:val="0"/>
        </w:rPr>
        <w:t xml:space="preserve"> Activity files will </w:t>
      </w:r>
      <w:r w:rsidRPr="006307D9">
        <w:t>not</w:t>
      </w:r>
      <w:r w:rsidRPr="006307D9">
        <w:rPr>
          <w:bCs w:val="0"/>
        </w:rPr>
        <w:t xml:space="preserve"> be returned. Retain a duplicate set of materials including the </w:t>
      </w:r>
      <w:r>
        <w:rPr>
          <w:bCs w:val="0"/>
        </w:rPr>
        <w:t>Self-Study Report</w:t>
      </w:r>
      <w:r w:rsidRPr="006307D9">
        <w:rPr>
          <w:bCs w:val="0"/>
        </w:rPr>
        <w:t xml:space="preserve"> </w:t>
      </w:r>
      <w:proofErr w:type="gramStart"/>
      <w:r w:rsidRPr="006307D9">
        <w:rPr>
          <w:bCs w:val="0"/>
        </w:rPr>
        <w:t>and  evidence</w:t>
      </w:r>
      <w:proofErr w:type="gramEnd"/>
      <w:r w:rsidRPr="006307D9">
        <w:rPr>
          <w:bCs w:val="0"/>
        </w:rPr>
        <w:t xml:space="preserve"> of performance-in-practice for your own reference at any time during the accreditation process, but especially at the time of the accreditation interview. If the need </w:t>
      </w:r>
      <w:r>
        <w:rPr>
          <w:bCs w:val="0"/>
        </w:rPr>
        <w:t xml:space="preserve">arises, the </w:t>
      </w:r>
      <w:r w:rsidR="0065006D">
        <w:rPr>
          <w:bCs w:val="0"/>
        </w:rPr>
        <w:t>NCMS</w:t>
      </w:r>
      <w:r>
        <w:rPr>
          <w:bCs w:val="0"/>
        </w:rPr>
        <w:t xml:space="preserve"> may ask for additional copies</w:t>
      </w:r>
      <w:r w:rsidRPr="006307D9">
        <w:rPr>
          <w:bCs w:val="0"/>
        </w:rPr>
        <w:t xml:space="preserve"> of a file or set of files.</w:t>
      </w:r>
    </w:p>
    <w:p w14:paraId="6555F87A" w14:textId="77777777" w:rsidR="00F16963" w:rsidRDefault="00F16963" w:rsidP="00F16963">
      <w:pPr>
        <w:jc w:val="left"/>
        <w:rPr>
          <w:b/>
          <w:sz w:val="16"/>
          <w:szCs w:val="16"/>
        </w:rPr>
      </w:pPr>
    </w:p>
    <w:p w14:paraId="6555F87D" w14:textId="77777777" w:rsidR="00D85CF1" w:rsidRPr="001F0B60" w:rsidRDefault="00256999" w:rsidP="00B0586A">
      <w:pPr>
        <w:spacing w:after="0"/>
        <w:jc w:val="left"/>
        <w:rPr>
          <w:b/>
          <w:bCs w:val="0"/>
          <w:sz w:val="28"/>
          <w:szCs w:val="28"/>
        </w:rPr>
      </w:pPr>
      <w:r w:rsidRPr="001F0B60">
        <w:rPr>
          <w:b/>
          <w:bCs w:val="0"/>
          <w:sz w:val="28"/>
          <w:szCs w:val="28"/>
        </w:rPr>
        <w:t>SHIP TO:</w:t>
      </w:r>
    </w:p>
    <w:p w14:paraId="6555F882" w14:textId="35EC7FB7" w:rsidR="003255B7" w:rsidRDefault="009B7765" w:rsidP="00B0586A">
      <w:pPr>
        <w:spacing w:after="0"/>
        <w:jc w:val="left"/>
        <w:rPr>
          <w:bCs w:val="0"/>
        </w:rPr>
      </w:pPr>
      <w:r>
        <w:rPr>
          <w:bCs w:val="0"/>
        </w:rPr>
        <w:t>North Carolina Medical Society</w:t>
      </w:r>
    </w:p>
    <w:p w14:paraId="50FBC83D" w14:textId="741536AE" w:rsidR="009B7765" w:rsidRDefault="009B7765" w:rsidP="00B0586A">
      <w:pPr>
        <w:spacing w:after="0"/>
        <w:jc w:val="left"/>
        <w:rPr>
          <w:bCs w:val="0"/>
        </w:rPr>
      </w:pPr>
      <w:r>
        <w:rPr>
          <w:bCs w:val="0"/>
        </w:rPr>
        <w:t>Attn: CME Staff</w:t>
      </w:r>
    </w:p>
    <w:p w14:paraId="64DFADA3" w14:textId="5A97F8D8" w:rsidR="009B7765" w:rsidRDefault="009B7765" w:rsidP="00B0586A">
      <w:pPr>
        <w:spacing w:after="0"/>
        <w:jc w:val="left"/>
        <w:rPr>
          <w:bCs w:val="0"/>
        </w:rPr>
      </w:pPr>
      <w:r>
        <w:rPr>
          <w:bCs w:val="0"/>
        </w:rPr>
        <w:t>222 N. Person Street</w:t>
      </w:r>
    </w:p>
    <w:p w14:paraId="6CDFA3B3" w14:textId="13326930" w:rsidR="009B7765" w:rsidRPr="001F0B60" w:rsidRDefault="009B7765" w:rsidP="00B0586A">
      <w:pPr>
        <w:spacing w:after="0"/>
        <w:jc w:val="left"/>
        <w:rPr>
          <w:bCs w:val="0"/>
        </w:rPr>
      </w:pPr>
      <w:r>
        <w:rPr>
          <w:bCs w:val="0"/>
        </w:rPr>
        <w:t>Raleigh, NC 27601</w:t>
      </w:r>
      <w:bookmarkStart w:id="11" w:name="_GoBack"/>
      <w:bookmarkEnd w:id="11"/>
    </w:p>
    <w:sectPr w:rsidR="009B7765" w:rsidRPr="001F0B60" w:rsidSect="004C515E">
      <w:footerReference w:type="default" r:id="rId15"/>
      <w:type w:val="continuous"/>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5DF5A" w14:textId="77777777" w:rsidR="00A922B2" w:rsidRDefault="00A922B2" w:rsidP="000D5235">
      <w:r>
        <w:separator/>
      </w:r>
    </w:p>
    <w:p w14:paraId="64E65F60" w14:textId="77777777" w:rsidR="00A922B2" w:rsidRDefault="00A922B2" w:rsidP="000D5235"/>
  </w:endnote>
  <w:endnote w:type="continuationSeparator" w:id="0">
    <w:p w14:paraId="327641EA" w14:textId="77777777" w:rsidR="00A922B2" w:rsidRDefault="00A922B2" w:rsidP="000D5235">
      <w:r>
        <w:continuationSeparator/>
      </w:r>
    </w:p>
    <w:p w14:paraId="7DCB732A" w14:textId="77777777" w:rsidR="00A922B2" w:rsidRDefault="00A922B2" w:rsidP="000D5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Omega">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5F890" w14:textId="0C41557C" w:rsidR="007B1E1B" w:rsidRDefault="007B1E1B" w:rsidP="00D72B98">
    <w:pPr>
      <w:pStyle w:val="Footer"/>
      <w:spacing w:after="0"/>
      <w:rPr>
        <w:sz w:val="16"/>
        <w:szCs w:val="16"/>
      </w:rPr>
    </w:pPr>
    <w:r>
      <w:rPr>
        <w:sz w:val="16"/>
        <w:szCs w:val="16"/>
      </w:rPr>
      <w:t xml:space="preserve">Guide to the Process for </w:t>
    </w:r>
    <w:r w:rsidR="0065006D">
      <w:rPr>
        <w:sz w:val="16"/>
        <w:szCs w:val="16"/>
      </w:rPr>
      <w:t>NCMS</w:t>
    </w:r>
    <w:r>
      <w:rPr>
        <w:sz w:val="16"/>
        <w:szCs w:val="16"/>
      </w:rPr>
      <w:t xml:space="preserve"> Reaccreditation</w:t>
    </w:r>
  </w:p>
  <w:p w14:paraId="6555F891" w14:textId="01D66C62" w:rsidR="007B1E1B" w:rsidRDefault="007B1E1B" w:rsidP="00D72B98">
    <w:pPr>
      <w:pStyle w:val="Footer"/>
      <w:spacing w:after="0"/>
      <w:rPr>
        <w:sz w:val="16"/>
        <w:szCs w:val="16"/>
      </w:rPr>
    </w:pPr>
    <w:r>
      <w:rPr>
        <w:sz w:val="16"/>
        <w:szCs w:val="16"/>
      </w:rPr>
      <w:t xml:space="preserve">Revised </w:t>
    </w:r>
    <w:r w:rsidR="003A6CDA">
      <w:rPr>
        <w:sz w:val="16"/>
        <w:szCs w:val="16"/>
      </w:rPr>
      <w:t>March</w:t>
    </w:r>
    <w:r>
      <w:rPr>
        <w:sz w:val="16"/>
        <w:szCs w:val="16"/>
      </w:rPr>
      <w:t xml:space="preserve"> 2014</w:t>
    </w:r>
  </w:p>
  <w:p w14:paraId="6555F892" w14:textId="77777777" w:rsidR="007B1E1B" w:rsidRDefault="007B1E1B" w:rsidP="00D72B98">
    <w:pPr>
      <w:pStyle w:val="Foote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9B7765">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9B7765">
      <w:rPr>
        <w:noProof/>
        <w:sz w:val="16"/>
        <w:szCs w:val="16"/>
      </w:rPr>
      <w:t>6</w:t>
    </w:r>
    <w:r>
      <w:rPr>
        <w:sz w:val="16"/>
        <w:szCs w:val="16"/>
      </w:rPr>
      <w:fldChar w:fldCharType="end"/>
    </w:r>
  </w:p>
  <w:p w14:paraId="6555F893" w14:textId="77777777" w:rsidR="007B1E1B" w:rsidRDefault="007B1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5FA1D" w14:textId="77777777" w:rsidR="00A922B2" w:rsidRDefault="00A922B2" w:rsidP="000D5235">
      <w:r>
        <w:separator/>
      </w:r>
    </w:p>
    <w:p w14:paraId="3BF8F996" w14:textId="77777777" w:rsidR="00A922B2" w:rsidRDefault="00A922B2" w:rsidP="000D5235"/>
  </w:footnote>
  <w:footnote w:type="continuationSeparator" w:id="0">
    <w:p w14:paraId="60984BFE" w14:textId="77777777" w:rsidR="00A922B2" w:rsidRDefault="00A922B2" w:rsidP="000D5235">
      <w:r>
        <w:continuationSeparator/>
      </w:r>
    </w:p>
    <w:p w14:paraId="4DA83447" w14:textId="77777777" w:rsidR="00A922B2" w:rsidRDefault="00A922B2" w:rsidP="000D52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2041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B4F6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6A078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D96E1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A244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D0A5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220DA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6204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7C24C8"/>
    <w:lvl w:ilvl="0">
      <w:start w:val="1"/>
      <w:numFmt w:val="decimal"/>
      <w:pStyle w:val="ListNumber"/>
      <w:lvlText w:val="%1."/>
      <w:lvlJc w:val="left"/>
      <w:pPr>
        <w:tabs>
          <w:tab w:val="num" w:pos="360"/>
        </w:tabs>
        <w:ind w:left="360" w:hanging="360"/>
      </w:pPr>
    </w:lvl>
  </w:abstractNum>
  <w:abstractNum w:abstractNumId="9">
    <w:nsid w:val="FFFFFF89"/>
    <w:multiLevelType w:val="singleLevel"/>
    <w:tmpl w:val="0A7CAF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0C0EEA"/>
    <w:multiLevelType w:val="hybridMultilevel"/>
    <w:tmpl w:val="9300E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B8A38B9"/>
    <w:multiLevelType w:val="hybridMultilevel"/>
    <w:tmpl w:val="B7223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F437FE5"/>
    <w:multiLevelType w:val="hybridMultilevel"/>
    <w:tmpl w:val="88EEA120"/>
    <w:lvl w:ilvl="0" w:tplc="04090011">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724E63"/>
    <w:multiLevelType w:val="hybridMultilevel"/>
    <w:tmpl w:val="9D9E61D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E31599"/>
    <w:multiLevelType w:val="hybridMultilevel"/>
    <w:tmpl w:val="9EB4110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2DCE7912"/>
    <w:multiLevelType w:val="hybridMultilevel"/>
    <w:tmpl w:val="1A7A03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FC66A42"/>
    <w:multiLevelType w:val="hybridMultilevel"/>
    <w:tmpl w:val="4C223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65347A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nsid w:val="3E8E0EFF"/>
    <w:multiLevelType w:val="hybridMultilevel"/>
    <w:tmpl w:val="2AA204A2"/>
    <w:lvl w:ilvl="0" w:tplc="28DE4BD8">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9E5F01"/>
    <w:multiLevelType w:val="multilevel"/>
    <w:tmpl w:val="0409001D"/>
    <w:styleLink w:val="Style1"/>
    <w:lvl w:ilvl="0">
      <w:start w:val="1"/>
      <w:numFmt w:val="upperRoman"/>
      <w:lvlText w:val="%1)"/>
      <w:lvlJc w:val="left"/>
      <w:pPr>
        <w:ind w:left="54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rPr>
        <w:rFonts w:asciiTheme="minorHAnsi" w:hAnsiTheme="minorHAnsi"/>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34B598D"/>
    <w:multiLevelType w:val="hybridMultilevel"/>
    <w:tmpl w:val="1F7E8246"/>
    <w:lvl w:ilvl="0" w:tplc="2DC2BC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50382E"/>
    <w:multiLevelType w:val="hybridMultilevel"/>
    <w:tmpl w:val="FC2013B0"/>
    <w:lvl w:ilvl="0" w:tplc="C030846E">
      <w:start w:val="1"/>
      <w:numFmt w:val="decimal"/>
      <w:lvlText w:val="%1."/>
      <w:lvlJc w:val="left"/>
      <w:pPr>
        <w:ind w:left="1080" w:hanging="360"/>
      </w:pPr>
      <w:rPr>
        <w:b/>
        <w:color w:val="0D0D0D" w:themeColor="text1" w:themeTint="F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B67C35"/>
    <w:multiLevelType w:val="hybridMultilevel"/>
    <w:tmpl w:val="2E4ECEC2"/>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6E72514"/>
    <w:multiLevelType w:val="hybridMultilevel"/>
    <w:tmpl w:val="C0E8173A"/>
    <w:lvl w:ilvl="0" w:tplc="EB20E6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054DA2"/>
    <w:multiLevelType w:val="hybridMultilevel"/>
    <w:tmpl w:val="20606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6E25C5"/>
    <w:multiLevelType w:val="hybridMultilevel"/>
    <w:tmpl w:val="83B407D8"/>
    <w:lvl w:ilvl="0" w:tplc="04090011">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8E460E"/>
    <w:multiLevelType w:val="hybridMultilevel"/>
    <w:tmpl w:val="973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6455DE"/>
    <w:multiLevelType w:val="hybridMultilevel"/>
    <w:tmpl w:val="EC88D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22"/>
  </w:num>
  <w:num w:numId="14">
    <w:abstractNumId w:val="15"/>
  </w:num>
  <w:num w:numId="15">
    <w:abstractNumId w:val="14"/>
  </w:num>
  <w:num w:numId="16">
    <w:abstractNumId w:val="24"/>
  </w:num>
  <w:num w:numId="17">
    <w:abstractNumId w:val="18"/>
  </w:num>
  <w:num w:numId="18">
    <w:abstractNumId w:val="21"/>
  </w:num>
  <w:num w:numId="19">
    <w:abstractNumId w:val="23"/>
  </w:num>
  <w:num w:numId="20">
    <w:abstractNumId w:val="25"/>
  </w:num>
  <w:num w:numId="21">
    <w:abstractNumId w:val="12"/>
  </w:num>
  <w:num w:numId="22">
    <w:abstractNumId w:val="26"/>
  </w:num>
  <w:num w:numId="23">
    <w:abstractNumId w:val="10"/>
  </w:num>
  <w:num w:numId="24">
    <w:abstractNumId w:val="13"/>
  </w:num>
  <w:num w:numId="25">
    <w:abstractNumId w:val="27"/>
  </w:num>
  <w:num w:numId="26">
    <w:abstractNumId w:val="20"/>
  </w:num>
  <w:num w:numId="27">
    <w:abstractNumId w:val="16"/>
  </w:num>
  <w:num w:numId="28">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28"/>
    <w:rsid w:val="000009B1"/>
    <w:rsid w:val="0000132E"/>
    <w:rsid w:val="00002115"/>
    <w:rsid w:val="00002320"/>
    <w:rsid w:val="00003633"/>
    <w:rsid w:val="00004508"/>
    <w:rsid w:val="00005BCC"/>
    <w:rsid w:val="00005C20"/>
    <w:rsid w:val="0000610C"/>
    <w:rsid w:val="00006696"/>
    <w:rsid w:val="00007369"/>
    <w:rsid w:val="00007582"/>
    <w:rsid w:val="00010B0C"/>
    <w:rsid w:val="00010BF6"/>
    <w:rsid w:val="0001177C"/>
    <w:rsid w:val="0001371B"/>
    <w:rsid w:val="00016052"/>
    <w:rsid w:val="00016653"/>
    <w:rsid w:val="00016F7C"/>
    <w:rsid w:val="00017858"/>
    <w:rsid w:val="00017B9A"/>
    <w:rsid w:val="00017C38"/>
    <w:rsid w:val="00020E39"/>
    <w:rsid w:val="00021763"/>
    <w:rsid w:val="000228DE"/>
    <w:rsid w:val="00022EE6"/>
    <w:rsid w:val="000246CD"/>
    <w:rsid w:val="00030D1B"/>
    <w:rsid w:val="00030E3E"/>
    <w:rsid w:val="00031589"/>
    <w:rsid w:val="000321B9"/>
    <w:rsid w:val="00034165"/>
    <w:rsid w:val="0003619E"/>
    <w:rsid w:val="000368D2"/>
    <w:rsid w:val="00037B6E"/>
    <w:rsid w:val="000405C0"/>
    <w:rsid w:val="00043DFC"/>
    <w:rsid w:val="000453E8"/>
    <w:rsid w:val="000465FB"/>
    <w:rsid w:val="00047BDC"/>
    <w:rsid w:val="0005304C"/>
    <w:rsid w:val="00054D3F"/>
    <w:rsid w:val="00055567"/>
    <w:rsid w:val="00056E6C"/>
    <w:rsid w:val="0005750C"/>
    <w:rsid w:val="00061C19"/>
    <w:rsid w:val="0006339C"/>
    <w:rsid w:val="0006406B"/>
    <w:rsid w:val="00065369"/>
    <w:rsid w:val="00067663"/>
    <w:rsid w:val="00070327"/>
    <w:rsid w:val="0007194E"/>
    <w:rsid w:val="00071E45"/>
    <w:rsid w:val="0007276B"/>
    <w:rsid w:val="0007362D"/>
    <w:rsid w:val="00073A01"/>
    <w:rsid w:val="00074D32"/>
    <w:rsid w:val="00075847"/>
    <w:rsid w:val="000774A6"/>
    <w:rsid w:val="0007775C"/>
    <w:rsid w:val="00077B32"/>
    <w:rsid w:val="000833D3"/>
    <w:rsid w:val="00083DC8"/>
    <w:rsid w:val="00083E6A"/>
    <w:rsid w:val="00084BD7"/>
    <w:rsid w:val="00085A0A"/>
    <w:rsid w:val="00087A4A"/>
    <w:rsid w:val="00087E7D"/>
    <w:rsid w:val="00087E98"/>
    <w:rsid w:val="00091331"/>
    <w:rsid w:val="000918D9"/>
    <w:rsid w:val="000946E7"/>
    <w:rsid w:val="000965BE"/>
    <w:rsid w:val="00096F5F"/>
    <w:rsid w:val="00097CA9"/>
    <w:rsid w:val="000A040A"/>
    <w:rsid w:val="000A0700"/>
    <w:rsid w:val="000A1D22"/>
    <w:rsid w:val="000A2040"/>
    <w:rsid w:val="000A665C"/>
    <w:rsid w:val="000B111C"/>
    <w:rsid w:val="000B267C"/>
    <w:rsid w:val="000B2B0F"/>
    <w:rsid w:val="000B3D81"/>
    <w:rsid w:val="000B70B7"/>
    <w:rsid w:val="000B7282"/>
    <w:rsid w:val="000C1254"/>
    <w:rsid w:val="000C12D5"/>
    <w:rsid w:val="000C1886"/>
    <w:rsid w:val="000C29A3"/>
    <w:rsid w:val="000C2FEA"/>
    <w:rsid w:val="000C3C77"/>
    <w:rsid w:val="000C407B"/>
    <w:rsid w:val="000D082B"/>
    <w:rsid w:val="000D1DE3"/>
    <w:rsid w:val="000D2DC1"/>
    <w:rsid w:val="000D2E01"/>
    <w:rsid w:val="000D3CED"/>
    <w:rsid w:val="000D3D29"/>
    <w:rsid w:val="000D5235"/>
    <w:rsid w:val="000D5705"/>
    <w:rsid w:val="000D70C2"/>
    <w:rsid w:val="000E0A2A"/>
    <w:rsid w:val="000E0BAC"/>
    <w:rsid w:val="000E1967"/>
    <w:rsid w:val="000E2481"/>
    <w:rsid w:val="000E26F1"/>
    <w:rsid w:val="000E3051"/>
    <w:rsid w:val="000E52C9"/>
    <w:rsid w:val="000E548F"/>
    <w:rsid w:val="000E5768"/>
    <w:rsid w:val="000E57AD"/>
    <w:rsid w:val="000E5D48"/>
    <w:rsid w:val="000E6B3A"/>
    <w:rsid w:val="000E791E"/>
    <w:rsid w:val="000F02A6"/>
    <w:rsid w:val="000F073F"/>
    <w:rsid w:val="000F26FC"/>
    <w:rsid w:val="000F3D69"/>
    <w:rsid w:val="000F4662"/>
    <w:rsid w:val="000F59CE"/>
    <w:rsid w:val="000F71F6"/>
    <w:rsid w:val="000F741F"/>
    <w:rsid w:val="000F78D3"/>
    <w:rsid w:val="00101D6F"/>
    <w:rsid w:val="00102C3A"/>
    <w:rsid w:val="00104364"/>
    <w:rsid w:val="00104585"/>
    <w:rsid w:val="00104B8A"/>
    <w:rsid w:val="00104DA2"/>
    <w:rsid w:val="00104FA6"/>
    <w:rsid w:val="0010586D"/>
    <w:rsid w:val="00105D9B"/>
    <w:rsid w:val="00106B29"/>
    <w:rsid w:val="00107F45"/>
    <w:rsid w:val="0011089D"/>
    <w:rsid w:val="001127BA"/>
    <w:rsid w:val="001128DC"/>
    <w:rsid w:val="00114B12"/>
    <w:rsid w:val="00115AEB"/>
    <w:rsid w:val="001162D5"/>
    <w:rsid w:val="00117C0E"/>
    <w:rsid w:val="0012189B"/>
    <w:rsid w:val="00123A1C"/>
    <w:rsid w:val="00123D10"/>
    <w:rsid w:val="00124C1B"/>
    <w:rsid w:val="00125521"/>
    <w:rsid w:val="00125AE9"/>
    <w:rsid w:val="00126919"/>
    <w:rsid w:val="001274E2"/>
    <w:rsid w:val="00127622"/>
    <w:rsid w:val="00131946"/>
    <w:rsid w:val="00133FD4"/>
    <w:rsid w:val="00134D7E"/>
    <w:rsid w:val="001354D4"/>
    <w:rsid w:val="0013598C"/>
    <w:rsid w:val="00135CB2"/>
    <w:rsid w:val="00135E85"/>
    <w:rsid w:val="001368A6"/>
    <w:rsid w:val="00136E66"/>
    <w:rsid w:val="00140B2B"/>
    <w:rsid w:val="00142EFB"/>
    <w:rsid w:val="0014501D"/>
    <w:rsid w:val="00145ED5"/>
    <w:rsid w:val="00151D08"/>
    <w:rsid w:val="00151DF5"/>
    <w:rsid w:val="0015449E"/>
    <w:rsid w:val="001544D9"/>
    <w:rsid w:val="001556D8"/>
    <w:rsid w:val="0015593B"/>
    <w:rsid w:val="00156338"/>
    <w:rsid w:val="00156811"/>
    <w:rsid w:val="00156CF6"/>
    <w:rsid w:val="00156E02"/>
    <w:rsid w:val="001571AF"/>
    <w:rsid w:val="001604CD"/>
    <w:rsid w:val="001607F5"/>
    <w:rsid w:val="00161220"/>
    <w:rsid w:val="00162227"/>
    <w:rsid w:val="00162615"/>
    <w:rsid w:val="00162964"/>
    <w:rsid w:val="00163168"/>
    <w:rsid w:val="001650EA"/>
    <w:rsid w:val="00165FC4"/>
    <w:rsid w:val="00166CE8"/>
    <w:rsid w:val="00170050"/>
    <w:rsid w:val="001704CC"/>
    <w:rsid w:val="00170C92"/>
    <w:rsid w:val="0017128F"/>
    <w:rsid w:val="00171B66"/>
    <w:rsid w:val="0017215F"/>
    <w:rsid w:val="0017350A"/>
    <w:rsid w:val="00173A0A"/>
    <w:rsid w:val="001747AE"/>
    <w:rsid w:val="001760BB"/>
    <w:rsid w:val="0017748A"/>
    <w:rsid w:val="001775E5"/>
    <w:rsid w:val="00182BE7"/>
    <w:rsid w:val="0018388A"/>
    <w:rsid w:val="00184851"/>
    <w:rsid w:val="00184EAB"/>
    <w:rsid w:val="0018551A"/>
    <w:rsid w:val="0018553D"/>
    <w:rsid w:val="00186896"/>
    <w:rsid w:val="00190DA5"/>
    <w:rsid w:val="00190DCA"/>
    <w:rsid w:val="00191A10"/>
    <w:rsid w:val="00192A5F"/>
    <w:rsid w:val="00193752"/>
    <w:rsid w:val="001940A6"/>
    <w:rsid w:val="00194541"/>
    <w:rsid w:val="00194DCC"/>
    <w:rsid w:val="0019502B"/>
    <w:rsid w:val="0019515E"/>
    <w:rsid w:val="0019577D"/>
    <w:rsid w:val="00196ACD"/>
    <w:rsid w:val="00197E06"/>
    <w:rsid w:val="001A10FC"/>
    <w:rsid w:val="001A40CB"/>
    <w:rsid w:val="001A475D"/>
    <w:rsid w:val="001A5BD8"/>
    <w:rsid w:val="001A7AD6"/>
    <w:rsid w:val="001B0584"/>
    <w:rsid w:val="001B0E58"/>
    <w:rsid w:val="001B250F"/>
    <w:rsid w:val="001B2739"/>
    <w:rsid w:val="001B4454"/>
    <w:rsid w:val="001B4772"/>
    <w:rsid w:val="001B47CC"/>
    <w:rsid w:val="001B4E44"/>
    <w:rsid w:val="001B6791"/>
    <w:rsid w:val="001B696A"/>
    <w:rsid w:val="001B6AEF"/>
    <w:rsid w:val="001B6D55"/>
    <w:rsid w:val="001B6DBF"/>
    <w:rsid w:val="001B71FF"/>
    <w:rsid w:val="001C042E"/>
    <w:rsid w:val="001C0CB5"/>
    <w:rsid w:val="001C1E75"/>
    <w:rsid w:val="001C39F0"/>
    <w:rsid w:val="001C4D58"/>
    <w:rsid w:val="001C6B81"/>
    <w:rsid w:val="001C7556"/>
    <w:rsid w:val="001C75ED"/>
    <w:rsid w:val="001C7D95"/>
    <w:rsid w:val="001D1FB1"/>
    <w:rsid w:val="001D37A6"/>
    <w:rsid w:val="001D5C7F"/>
    <w:rsid w:val="001D71D9"/>
    <w:rsid w:val="001D7F6E"/>
    <w:rsid w:val="001E0B3E"/>
    <w:rsid w:val="001F0B60"/>
    <w:rsid w:val="001F144C"/>
    <w:rsid w:val="001F23E1"/>
    <w:rsid w:val="001F319C"/>
    <w:rsid w:val="001F3AA9"/>
    <w:rsid w:val="0020034B"/>
    <w:rsid w:val="00202E1B"/>
    <w:rsid w:val="00204DD8"/>
    <w:rsid w:val="00204EAF"/>
    <w:rsid w:val="002053D6"/>
    <w:rsid w:val="0020598F"/>
    <w:rsid w:val="00210532"/>
    <w:rsid w:val="00216DA0"/>
    <w:rsid w:val="00217899"/>
    <w:rsid w:val="00217BD0"/>
    <w:rsid w:val="00217C4A"/>
    <w:rsid w:val="002202F7"/>
    <w:rsid w:val="002242AD"/>
    <w:rsid w:val="00224749"/>
    <w:rsid w:val="00225196"/>
    <w:rsid w:val="00227251"/>
    <w:rsid w:val="00227791"/>
    <w:rsid w:val="00227DE4"/>
    <w:rsid w:val="00230ACB"/>
    <w:rsid w:val="00231DB3"/>
    <w:rsid w:val="00236577"/>
    <w:rsid w:val="00237C50"/>
    <w:rsid w:val="00237F7F"/>
    <w:rsid w:val="00240086"/>
    <w:rsid w:val="00240106"/>
    <w:rsid w:val="00240226"/>
    <w:rsid w:val="002405D6"/>
    <w:rsid w:val="00244DFB"/>
    <w:rsid w:val="0024775A"/>
    <w:rsid w:val="0025254E"/>
    <w:rsid w:val="0025373E"/>
    <w:rsid w:val="00253960"/>
    <w:rsid w:val="002541B6"/>
    <w:rsid w:val="00254A7C"/>
    <w:rsid w:val="002561E9"/>
    <w:rsid w:val="00256999"/>
    <w:rsid w:val="00265F00"/>
    <w:rsid w:val="00266FE4"/>
    <w:rsid w:val="0026794F"/>
    <w:rsid w:val="00271705"/>
    <w:rsid w:val="00271D24"/>
    <w:rsid w:val="00274615"/>
    <w:rsid w:val="00274C6C"/>
    <w:rsid w:val="00276F97"/>
    <w:rsid w:val="0027770E"/>
    <w:rsid w:val="00277BFB"/>
    <w:rsid w:val="00281A01"/>
    <w:rsid w:val="002846B4"/>
    <w:rsid w:val="00284B45"/>
    <w:rsid w:val="00285A8B"/>
    <w:rsid w:val="00286325"/>
    <w:rsid w:val="0028790F"/>
    <w:rsid w:val="00291004"/>
    <w:rsid w:val="00291609"/>
    <w:rsid w:val="002925FA"/>
    <w:rsid w:val="002927EC"/>
    <w:rsid w:val="00294397"/>
    <w:rsid w:val="00294DB9"/>
    <w:rsid w:val="00295206"/>
    <w:rsid w:val="002954DE"/>
    <w:rsid w:val="0029631B"/>
    <w:rsid w:val="002967B9"/>
    <w:rsid w:val="00296C33"/>
    <w:rsid w:val="00297140"/>
    <w:rsid w:val="002A1AE9"/>
    <w:rsid w:val="002A26FE"/>
    <w:rsid w:val="002A3D97"/>
    <w:rsid w:val="002A580F"/>
    <w:rsid w:val="002A5865"/>
    <w:rsid w:val="002A738D"/>
    <w:rsid w:val="002B2BFB"/>
    <w:rsid w:val="002B3BB7"/>
    <w:rsid w:val="002B51A0"/>
    <w:rsid w:val="002C386F"/>
    <w:rsid w:val="002C4350"/>
    <w:rsid w:val="002C6F67"/>
    <w:rsid w:val="002D1E3E"/>
    <w:rsid w:val="002D2B12"/>
    <w:rsid w:val="002D3C95"/>
    <w:rsid w:val="002D3EEF"/>
    <w:rsid w:val="002D5110"/>
    <w:rsid w:val="002D69FC"/>
    <w:rsid w:val="002D6CD2"/>
    <w:rsid w:val="002D755C"/>
    <w:rsid w:val="002E0113"/>
    <w:rsid w:val="002E0F3E"/>
    <w:rsid w:val="002E2240"/>
    <w:rsid w:val="002E2800"/>
    <w:rsid w:val="002E46BC"/>
    <w:rsid w:val="002E722D"/>
    <w:rsid w:val="002E7F4C"/>
    <w:rsid w:val="002F2E0C"/>
    <w:rsid w:val="002F3CA9"/>
    <w:rsid w:val="002F48EA"/>
    <w:rsid w:val="002F4E01"/>
    <w:rsid w:val="002F4F55"/>
    <w:rsid w:val="002F5738"/>
    <w:rsid w:val="002F5E55"/>
    <w:rsid w:val="002F63A5"/>
    <w:rsid w:val="002F6C93"/>
    <w:rsid w:val="00301B12"/>
    <w:rsid w:val="00301E14"/>
    <w:rsid w:val="00302A0C"/>
    <w:rsid w:val="003037C1"/>
    <w:rsid w:val="00303D69"/>
    <w:rsid w:val="00305517"/>
    <w:rsid w:val="003059D8"/>
    <w:rsid w:val="00306B59"/>
    <w:rsid w:val="00310C29"/>
    <w:rsid w:val="00311D5E"/>
    <w:rsid w:val="00312924"/>
    <w:rsid w:val="00312C7A"/>
    <w:rsid w:val="003132C6"/>
    <w:rsid w:val="00313E2F"/>
    <w:rsid w:val="00315784"/>
    <w:rsid w:val="00315CAF"/>
    <w:rsid w:val="00316761"/>
    <w:rsid w:val="003178B5"/>
    <w:rsid w:val="00317FE9"/>
    <w:rsid w:val="0032082E"/>
    <w:rsid w:val="00321EED"/>
    <w:rsid w:val="003239D6"/>
    <w:rsid w:val="00324A20"/>
    <w:rsid w:val="003253FC"/>
    <w:rsid w:val="003255B7"/>
    <w:rsid w:val="0032773C"/>
    <w:rsid w:val="00327C17"/>
    <w:rsid w:val="00330322"/>
    <w:rsid w:val="003304BB"/>
    <w:rsid w:val="00330527"/>
    <w:rsid w:val="00330F6C"/>
    <w:rsid w:val="00332295"/>
    <w:rsid w:val="00332392"/>
    <w:rsid w:val="00332BA2"/>
    <w:rsid w:val="0033336F"/>
    <w:rsid w:val="0033531F"/>
    <w:rsid w:val="00336C51"/>
    <w:rsid w:val="00336F98"/>
    <w:rsid w:val="00340331"/>
    <w:rsid w:val="0034184D"/>
    <w:rsid w:val="0034190E"/>
    <w:rsid w:val="00342BC6"/>
    <w:rsid w:val="00342CE2"/>
    <w:rsid w:val="003431B2"/>
    <w:rsid w:val="003436A6"/>
    <w:rsid w:val="00343833"/>
    <w:rsid w:val="00344F35"/>
    <w:rsid w:val="00345E47"/>
    <w:rsid w:val="003464E3"/>
    <w:rsid w:val="003469BC"/>
    <w:rsid w:val="00347AA2"/>
    <w:rsid w:val="003549F7"/>
    <w:rsid w:val="00355013"/>
    <w:rsid w:val="00355DB7"/>
    <w:rsid w:val="003579D7"/>
    <w:rsid w:val="003604D0"/>
    <w:rsid w:val="003604DE"/>
    <w:rsid w:val="00360860"/>
    <w:rsid w:val="003608EC"/>
    <w:rsid w:val="00363BAC"/>
    <w:rsid w:val="003645BB"/>
    <w:rsid w:val="00365034"/>
    <w:rsid w:val="00365B77"/>
    <w:rsid w:val="00366B4C"/>
    <w:rsid w:val="003677BE"/>
    <w:rsid w:val="00373274"/>
    <w:rsid w:val="00373B1E"/>
    <w:rsid w:val="00376530"/>
    <w:rsid w:val="00376D06"/>
    <w:rsid w:val="00377A99"/>
    <w:rsid w:val="00377E8F"/>
    <w:rsid w:val="003801FA"/>
    <w:rsid w:val="00380EE8"/>
    <w:rsid w:val="00383311"/>
    <w:rsid w:val="0038334D"/>
    <w:rsid w:val="003901D6"/>
    <w:rsid w:val="0039056C"/>
    <w:rsid w:val="003905C9"/>
    <w:rsid w:val="0039083D"/>
    <w:rsid w:val="00391A3D"/>
    <w:rsid w:val="00391E78"/>
    <w:rsid w:val="00392C1D"/>
    <w:rsid w:val="00392DC1"/>
    <w:rsid w:val="00393148"/>
    <w:rsid w:val="003956CE"/>
    <w:rsid w:val="00396522"/>
    <w:rsid w:val="003965CF"/>
    <w:rsid w:val="003A4B3C"/>
    <w:rsid w:val="003A504C"/>
    <w:rsid w:val="003A643C"/>
    <w:rsid w:val="003A6CDA"/>
    <w:rsid w:val="003B015E"/>
    <w:rsid w:val="003B341B"/>
    <w:rsid w:val="003B359B"/>
    <w:rsid w:val="003B40BD"/>
    <w:rsid w:val="003B52AE"/>
    <w:rsid w:val="003B5555"/>
    <w:rsid w:val="003B5CA0"/>
    <w:rsid w:val="003B6B29"/>
    <w:rsid w:val="003B7334"/>
    <w:rsid w:val="003C002F"/>
    <w:rsid w:val="003C3AAA"/>
    <w:rsid w:val="003C4BD1"/>
    <w:rsid w:val="003C4FF9"/>
    <w:rsid w:val="003C5116"/>
    <w:rsid w:val="003C6087"/>
    <w:rsid w:val="003C6E15"/>
    <w:rsid w:val="003C6EE9"/>
    <w:rsid w:val="003C7E4E"/>
    <w:rsid w:val="003D21BF"/>
    <w:rsid w:val="003D2712"/>
    <w:rsid w:val="003D4F1A"/>
    <w:rsid w:val="003D5BA1"/>
    <w:rsid w:val="003D6CC2"/>
    <w:rsid w:val="003D6E6F"/>
    <w:rsid w:val="003D7107"/>
    <w:rsid w:val="003E044D"/>
    <w:rsid w:val="003E0764"/>
    <w:rsid w:val="003E102D"/>
    <w:rsid w:val="003E1985"/>
    <w:rsid w:val="003E24F4"/>
    <w:rsid w:val="003E281F"/>
    <w:rsid w:val="003E2ED2"/>
    <w:rsid w:val="003E3116"/>
    <w:rsid w:val="003E3C97"/>
    <w:rsid w:val="003E51EE"/>
    <w:rsid w:val="003E5236"/>
    <w:rsid w:val="003E5693"/>
    <w:rsid w:val="003E5E8F"/>
    <w:rsid w:val="003F2ADD"/>
    <w:rsid w:val="003F3F3C"/>
    <w:rsid w:val="003F437B"/>
    <w:rsid w:val="003F469F"/>
    <w:rsid w:val="003F661B"/>
    <w:rsid w:val="003F6A86"/>
    <w:rsid w:val="00400EC9"/>
    <w:rsid w:val="00404238"/>
    <w:rsid w:val="0040489E"/>
    <w:rsid w:val="00404A89"/>
    <w:rsid w:val="00406792"/>
    <w:rsid w:val="00407F8F"/>
    <w:rsid w:val="004121E7"/>
    <w:rsid w:val="00413365"/>
    <w:rsid w:val="00415A40"/>
    <w:rsid w:val="0041671F"/>
    <w:rsid w:val="0042036E"/>
    <w:rsid w:val="00420C5E"/>
    <w:rsid w:val="004210AE"/>
    <w:rsid w:val="004215C7"/>
    <w:rsid w:val="0042202D"/>
    <w:rsid w:val="00422269"/>
    <w:rsid w:val="0042231F"/>
    <w:rsid w:val="0042404B"/>
    <w:rsid w:val="00424E80"/>
    <w:rsid w:val="0043149B"/>
    <w:rsid w:val="00432285"/>
    <w:rsid w:val="00432B7E"/>
    <w:rsid w:val="00432BA5"/>
    <w:rsid w:val="004339E3"/>
    <w:rsid w:val="00434639"/>
    <w:rsid w:val="00436622"/>
    <w:rsid w:val="0043746A"/>
    <w:rsid w:val="0044251F"/>
    <w:rsid w:val="004430AA"/>
    <w:rsid w:val="00443404"/>
    <w:rsid w:val="00445231"/>
    <w:rsid w:val="00445332"/>
    <w:rsid w:val="00445378"/>
    <w:rsid w:val="00445488"/>
    <w:rsid w:val="00447302"/>
    <w:rsid w:val="00447359"/>
    <w:rsid w:val="00451475"/>
    <w:rsid w:val="00451F22"/>
    <w:rsid w:val="004532B3"/>
    <w:rsid w:val="00453408"/>
    <w:rsid w:val="0045415E"/>
    <w:rsid w:val="00454245"/>
    <w:rsid w:val="00454959"/>
    <w:rsid w:val="0045598E"/>
    <w:rsid w:val="00455CD3"/>
    <w:rsid w:val="004569D6"/>
    <w:rsid w:val="00457386"/>
    <w:rsid w:val="00457AEF"/>
    <w:rsid w:val="00460AED"/>
    <w:rsid w:val="00461B36"/>
    <w:rsid w:val="00461FD4"/>
    <w:rsid w:val="004635D3"/>
    <w:rsid w:val="00463CE4"/>
    <w:rsid w:val="00464683"/>
    <w:rsid w:val="00470337"/>
    <w:rsid w:val="004715AE"/>
    <w:rsid w:val="0047209C"/>
    <w:rsid w:val="00472B5F"/>
    <w:rsid w:val="004742F7"/>
    <w:rsid w:val="0047449F"/>
    <w:rsid w:val="0047471E"/>
    <w:rsid w:val="00477488"/>
    <w:rsid w:val="004813C2"/>
    <w:rsid w:val="00481843"/>
    <w:rsid w:val="00484313"/>
    <w:rsid w:val="00485CA5"/>
    <w:rsid w:val="00486F1B"/>
    <w:rsid w:val="0048736E"/>
    <w:rsid w:val="00490BFB"/>
    <w:rsid w:val="00492215"/>
    <w:rsid w:val="00492535"/>
    <w:rsid w:val="00492F39"/>
    <w:rsid w:val="00494964"/>
    <w:rsid w:val="00494BFF"/>
    <w:rsid w:val="00495D34"/>
    <w:rsid w:val="004973CF"/>
    <w:rsid w:val="00497465"/>
    <w:rsid w:val="0049786B"/>
    <w:rsid w:val="00497967"/>
    <w:rsid w:val="004A032D"/>
    <w:rsid w:val="004A07B8"/>
    <w:rsid w:val="004A32E7"/>
    <w:rsid w:val="004A581F"/>
    <w:rsid w:val="004A6F09"/>
    <w:rsid w:val="004A7543"/>
    <w:rsid w:val="004A7A4E"/>
    <w:rsid w:val="004B0751"/>
    <w:rsid w:val="004B2AF7"/>
    <w:rsid w:val="004B2D16"/>
    <w:rsid w:val="004B2E5B"/>
    <w:rsid w:val="004B438E"/>
    <w:rsid w:val="004C077B"/>
    <w:rsid w:val="004C07A8"/>
    <w:rsid w:val="004C1161"/>
    <w:rsid w:val="004C1797"/>
    <w:rsid w:val="004C1A2D"/>
    <w:rsid w:val="004C2263"/>
    <w:rsid w:val="004C41F8"/>
    <w:rsid w:val="004C4621"/>
    <w:rsid w:val="004C515E"/>
    <w:rsid w:val="004C76F0"/>
    <w:rsid w:val="004D0822"/>
    <w:rsid w:val="004D16C2"/>
    <w:rsid w:val="004D64BE"/>
    <w:rsid w:val="004D67B1"/>
    <w:rsid w:val="004D77CE"/>
    <w:rsid w:val="004E1932"/>
    <w:rsid w:val="004E2CF2"/>
    <w:rsid w:val="004E318E"/>
    <w:rsid w:val="004E358D"/>
    <w:rsid w:val="004E3961"/>
    <w:rsid w:val="004E3E7D"/>
    <w:rsid w:val="004E65A2"/>
    <w:rsid w:val="004E6BCA"/>
    <w:rsid w:val="004F1342"/>
    <w:rsid w:val="004F20C1"/>
    <w:rsid w:val="004F225A"/>
    <w:rsid w:val="004F29C4"/>
    <w:rsid w:val="004F340A"/>
    <w:rsid w:val="004F346D"/>
    <w:rsid w:val="004F4B25"/>
    <w:rsid w:val="004F4F3B"/>
    <w:rsid w:val="004F4F4A"/>
    <w:rsid w:val="0050201E"/>
    <w:rsid w:val="005024ED"/>
    <w:rsid w:val="0050412A"/>
    <w:rsid w:val="00511400"/>
    <w:rsid w:val="00511EE2"/>
    <w:rsid w:val="00513CC2"/>
    <w:rsid w:val="00513D9A"/>
    <w:rsid w:val="00514A56"/>
    <w:rsid w:val="00514B04"/>
    <w:rsid w:val="00515D57"/>
    <w:rsid w:val="00516DF1"/>
    <w:rsid w:val="005178B3"/>
    <w:rsid w:val="0052227B"/>
    <w:rsid w:val="00522916"/>
    <w:rsid w:val="00525301"/>
    <w:rsid w:val="005254B7"/>
    <w:rsid w:val="005274BB"/>
    <w:rsid w:val="0053004D"/>
    <w:rsid w:val="00530BC7"/>
    <w:rsid w:val="005326C7"/>
    <w:rsid w:val="00533EFA"/>
    <w:rsid w:val="005340A1"/>
    <w:rsid w:val="00534A85"/>
    <w:rsid w:val="00534D51"/>
    <w:rsid w:val="005379A6"/>
    <w:rsid w:val="0054190D"/>
    <w:rsid w:val="00541AF8"/>
    <w:rsid w:val="00543DFD"/>
    <w:rsid w:val="00545B69"/>
    <w:rsid w:val="00547EB4"/>
    <w:rsid w:val="00552228"/>
    <w:rsid w:val="00555C05"/>
    <w:rsid w:val="00556854"/>
    <w:rsid w:val="005573D4"/>
    <w:rsid w:val="005575C6"/>
    <w:rsid w:val="00561359"/>
    <w:rsid w:val="0056137F"/>
    <w:rsid w:val="005615B9"/>
    <w:rsid w:val="005634CC"/>
    <w:rsid w:val="005638DB"/>
    <w:rsid w:val="00563CD7"/>
    <w:rsid w:val="00564DB9"/>
    <w:rsid w:val="00565253"/>
    <w:rsid w:val="0056581F"/>
    <w:rsid w:val="005662F2"/>
    <w:rsid w:val="00566368"/>
    <w:rsid w:val="00566702"/>
    <w:rsid w:val="0056687B"/>
    <w:rsid w:val="00567050"/>
    <w:rsid w:val="0056736E"/>
    <w:rsid w:val="0057520C"/>
    <w:rsid w:val="00575335"/>
    <w:rsid w:val="00575EFC"/>
    <w:rsid w:val="00576668"/>
    <w:rsid w:val="00577B75"/>
    <w:rsid w:val="00577F5A"/>
    <w:rsid w:val="00577FA9"/>
    <w:rsid w:val="00577FE1"/>
    <w:rsid w:val="00580175"/>
    <w:rsid w:val="0058216A"/>
    <w:rsid w:val="00583BC4"/>
    <w:rsid w:val="00583C6D"/>
    <w:rsid w:val="00584D41"/>
    <w:rsid w:val="00586941"/>
    <w:rsid w:val="00586A14"/>
    <w:rsid w:val="00590DDA"/>
    <w:rsid w:val="00592816"/>
    <w:rsid w:val="00595A53"/>
    <w:rsid w:val="00595CDD"/>
    <w:rsid w:val="005A0AD7"/>
    <w:rsid w:val="005A104F"/>
    <w:rsid w:val="005A1314"/>
    <w:rsid w:val="005A1EA2"/>
    <w:rsid w:val="005A26C0"/>
    <w:rsid w:val="005A3CD3"/>
    <w:rsid w:val="005A48AB"/>
    <w:rsid w:val="005A5541"/>
    <w:rsid w:val="005A618A"/>
    <w:rsid w:val="005B00B7"/>
    <w:rsid w:val="005B23F8"/>
    <w:rsid w:val="005B3C89"/>
    <w:rsid w:val="005B3EF8"/>
    <w:rsid w:val="005B5BAF"/>
    <w:rsid w:val="005B5CAD"/>
    <w:rsid w:val="005B6C09"/>
    <w:rsid w:val="005B6C6D"/>
    <w:rsid w:val="005C046E"/>
    <w:rsid w:val="005C047E"/>
    <w:rsid w:val="005C2371"/>
    <w:rsid w:val="005C436D"/>
    <w:rsid w:val="005C4C92"/>
    <w:rsid w:val="005C4E09"/>
    <w:rsid w:val="005C5654"/>
    <w:rsid w:val="005C5E8D"/>
    <w:rsid w:val="005C6A79"/>
    <w:rsid w:val="005C7E1C"/>
    <w:rsid w:val="005D0D4C"/>
    <w:rsid w:val="005D1626"/>
    <w:rsid w:val="005D1FBB"/>
    <w:rsid w:val="005D30EF"/>
    <w:rsid w:val="005D42DF"/>
    <w:rsid w:val="005D49AD"/>
    <w:rsid w:val="005D54E2"/>
    <w:rsid w:val="005D64C4"/>
    <w:rsid w:val="005D6677"/>
    <w:rsid w:val="005D6DD1"/>
    <w:rsid w:val="005D7207"/>
    <w:rsid w:val="005D722E"/>
    <w:rsid w:val="005D7BF8"/>
    <w:rsid w:val="005E2144"/>
    <w:rsid w:val="005E2343"/>
    <w:rsid w:val="005E30D3"/>
    <w:rsid w:val="005E6658"/>
    <w:rsid w:val="005E6AB3"/>
    <w:rsid w:val="005E6E92"/>
    <w:rsid w:val="005E76D8"/>
    <w:rsid w:val="005F09A7"/>
    <w:rsid w:val="005F1334"/>
    <w:rsid w:val="005F1DBA"/>
    <w:rsid w:val="005F1F43"/>
    <w:rsid w:val="005F2515"/>
    <w:rsid w:val="005F5717"/>
    <w:rsid w:val="005F5F25"/>
    <w:rsid w:val="005F74A9"/>
    <w:rsid w:val="005F76C0"/>
    <w:rsid w:val="00600D2B"/>
    <w:rsid w:val="006022DC"/>
    <w:rsid w:val="00602C0B"/>
    <w:rsid w:val="00603CE4"/>
    <w:rsid w:val="006047D6"/>
    <w:rsid w:val="00604DC3"/>
    <w:rsid w:val="0060596B"/>
    <w:rsid w:val="00605C35"/>
    <w:rsid w:val="0060639E"/>
    <w:rsid w:val="00607F11"/>
    <w:rsid w:val="00614B7A"/>
    <w:rsid w:val="00615DCD"/>
    <w:rsid w:val="00616BF1"/>
    <w:rsid w:val="00616D6D"/>
    <w:rsid w:val="006179BA"/>
    <w:rsid w:val="006204FD"/>
    <w:rsid w:val="00621C41"/>
    <w:rsid w:val="006223B3"/>
    <w:rsid w:val="00623603"/>
    <w:rsid w:val="006277C3"/>
    <w:rsid w:val="006300D6"/>
    <w:rsid w:val="006307D9"/>
    <w:rsid w:val="00630E98"/>
    <w:rsid w:val="006314FD"/>
    <w:rsid w:val="00631F9D"/>
    <w:rsid w:val="00633CA5"/>
    <w:rsid w:val="00633ED0"/>
    <w:rsid w:val="0063516E"/>
    <w:rsid w:val="00643F26"/>
    <w:rsid w:val="00645C58"/>
    <w:rsid w:val="00646FCD"/>
    <w:rsid w:val="00647F11"/>
    <w:rsid w:val="0065006D"/>
    <w:rsid w:val="00650932"/>
    <w:rsid w:val="00650954"/>
    <w:rsid w:val="00650BBC"/>
    <w:rsid w:val="00652DC7"/>
    <w:rsid w:val="006541F5"/>
    <w:rsid w:val="00654947"/>
    <w:rsid w:val="00654FF1"/>
    <w:rsid w:val="006558D5"/>
    <w:rsid w:val="00655DA4"/>
    <w:rsid w:val="00656985"/>
    <w:rsid w:val="00656F44"/>
    <w:rsid w:val="00661D51"/>
    <w:rsid w:val="00664220"/>
    <w:rsid w:val="00665400"/>
    <w:rsid w:val="00665845"/>
    <w:rsid w:val="00666066"/>
    <w:rsid w:val="00666F30"/>
    <w:rsid w:val="00667524"/>
    <w:rsid w:val="006704C0"/>
    <w:rsid w:val="00670C04"/>
    <w:rsid w:val="00671290"/>
    <w:rsid w:val="0067155E"/>
    <w:rsid w:val="006719AA"/>
    <w:rsid w:val="00671F8B"/>
    <w:rsid w:val="00672810"/>
    <w:rsid w:val="00672970"/>
    <w:rsid w:val="00673126"/>
    <w:rsid w:val="00673A7E"/>
    <w:rsid w:val="006762B7"/>
    <w:rsid w:val="00680AB6"/>
    <w:rsid w:val="00684130"/>
    <w:rsid w:val="006854EB"/>
    <w:rsid w:val="00687C04"/>
    <w:rsid w:val="00690077"/>
    <w:rsid w:val="006959D2"/>
    <w:rsid w:val="00695BF8"/>
    <w:rsid w:val="00697AC3"/>
    <w:rsid w:val="006A0E22"/>
    <w:rsid w:val="006A1167"/>
    <w:rsid w:val="006A2F6C"/>
    <w:rsid w:val="006A404E"/>
    <w:rsid w:val="006A495D"/>
    <w:rsid w:val="006A4D8A"/>
    <w:rsid w:val="006A692C"/>
    <w:rsid w:val="006B037F"/>
    <w:rsid w:val="006B204B"/>
    <w:rsid w:val="006B3F38"/>
    <w:rsid w:val="006B5DC4"/>
    <w:rsid w:val="006B78B4"/>
    <w:rsid w:val="006C054E"/>
    <w:rsid w:val="006C0678"/>
    <w:rsid w:val="006C22E9"/>
    <w:rsid w:val="006C43E0"/>
    <w:rsid w:val="006C4FD5"/>
    <w:rsid w:val="006C5A26"/>
    <w:rsid w:val="006C5FD9"/>
    <w:rsid w:val="006C724B"/>
    <w:rsid w:val="006C7750"/>
    <w:rsid w:val="006C7BF3"/>
    <w:rsid w:val="006D07CA"/>
    <w:rsid w:val="006D1FE3"/>
    <w:rsid w:val="006D2F24"/>
    <w:rsid w:val="006D40C5"/>
    <w:rsid w:val="006D5FD6"/>
    <w:rsid w:val="006E07D8"/>
    <w:rsid w:val="006E3DE3"/>
    <w:rsid w:val="006E4FFD"/>
    <w:rsid w:val="006E657E"/>
    <w:rsid w:val="006E6ECC"/>
    <w:rsid w:val="006F1040"/>
    <w:rsid w:val="006F1E15"/>
    <w:rsid w:val="006F3577"/>
    <w:rsid w:val="006F379A"/>
    <w:rsid w:val="006F3BE2"/>
    <w:rsid w:val="006F4686"/>
    <w:rsid w:val="006F7212"/>
    <w:rsid w:val="006F7743"/>
    <w:rsid w:val="006F7BBE"/>
    <w:rsid w:val="007004CE"/>
    <w:rsid w:val="00700B78"/>
    <w:rsid w:val="007010F5"/>
    <w:rsid w:val="0070528F"/>
    <w:rsid w:val="00705EDB"/>
    <w:rsid w:val="0070610A"/>
    <w:rsid w:val="007064BD"/>
    <w:rsid w:val="00707270"/>
    <w:rsid w:val="00710E3A"/>
    <w:rsid w:val="0071315D"/>
    <w:rsid w:val="00713174"/>
    <w:rsid w:val="00713431"/>
    <w:rsid w:val="007179A9"/>
    <w:rsid w:val="007209F9"/>
    <w:rsid w:val="007210B2"/>
    <w:rsid w:val="007232A6"/>
    <w:rsid w:val="007245AF"/>
    <w:rsid w:val="00724DB0"/>
    <w:rsid w:val="0072677E"/>
    <w:rsid w:val="00730A6F"/>
    <w:rsid w:val="007318D2"/>
    <w:rsid w:val="007355EC"/>
    <w:rsid w:val="00741DD2"/>
    <w:rsid w:val="0074331D"/>
    <w:rsid w:val="00743813"/>
    <w:rsid w:val="00744181"/>
    <w:rsid w:val="00745160"/>
    <w:rsid w:val="007465DB"/>
    <w:rsid w:val="00747755"/>
    <w:rsid w:val="00750C55"/>
    <w:rsid w:val="00750E8E"/>
    <w:rsid w:val="00751981"/>
    <w:rsid w:val="00753AE5"/>
    <w:rsid w:val="00753D4C"/>
    <w:rsid w:val="0075520F"/>
    <w:rsid w:val="0076017F"/>
    <w:rsid w:val="00760B5F"/>
    <w:rsid w:val="00760BC5"/>
    <w:rsid w:val="00761B8B"/>
    <w:rsid w:val="00767E86"/>
    <w:rsid w:val="00770F37"/>
    <w:rsid w:val="00771F9F"/>
    <w:rsid w:val="00773E99"/>
    <w:rsid w:val="00775075"/>
    <w:rsid w:val="0078371F"/>
    <w:rsid w:val="007841E6"/>
    <w:rsid w:val="00784740"/>
    <w:rsid w:val="007848AE"/>
    <w:rsid w:val="00784EFB"/>
    <w:rsid w:val="00784F6E"/>
    <w:rsid w:val="00786048"/>
    <w:rsid w:val="00787987"/>
    <w:rsid w:val="00790187"/>
    <w:rsid w:val="00790E98"/>
    <w:rsid w:val="00790EA3"/>
    <w:rsid w:val="0079239A"/>
    <w:rsid w:val="007923C3"/>
    <w:rsid w:val="007945D4"/>
    <w:rsid w:val="00794A7A"/>
    <w:rsid w:val="0079582C"/>
    <w:rsid w:val="00795D3F"/>
    <w:rsid w:val="00795DCA"/>
    <w:rsid w:val="007969AF"/>
    <w:rsid w:val="007A048F"/>
    <w:rsid w:val="007A2028"/>
    <w:rsid w:val="007A2EA9"/>
    <w:rsid w:val="007A38DD"/>
    <w:rsid w:val="007A38E9"/>
    <w:rsid w:val="007A44B7"/>
    <w:rsid w:val="007A5005"/>
    <w:rsid w:val="007A5030"/>
    <w:rsid w:val="007B097D"/>
    <w:rsid w:val="007B1A03"/>
    <w:rsid w:val="007B1E1B"/>
    <w:rsid w:val="007B38A9"/>
    <w:rsid w:val="007B4817"/>
    <w:rsid w:val="007B5E5D"/>
    <w:rsid w:val="007B6C50"/>
    <w:rsid w:val="007B716A"/>
    <w:rsid w:val="007B79F7"/>
    <w:rsid w:val="007C08F6"/>
    <w:rsid w:val="007C1107"/>
    <w:rsid w:val="007C323B"/>
    <w:rsid w:val="007C3577"/>
    <w:rsid w:val="007C42DD"/>
    <w:rsid w:val="007C5E5F"/>
    <w:rsid w:val="007C7050"/>
    <w:rsid w:val="007C7D45"/>
    <w:rsid w:val="007D0998"/>
    <w:rsid w:val="007D2FC5"/>
    <w:rsid w:val="007D4B1F"/>
    <w:rsid w:val="007D5F31"/>
    <w:rsid w:val="007D6D3B"/>
    <w:rsid w:val="007D7021"/>
    <w:rsid w:val="007D731C"/>
    <w:rsid w:val="007D7D73"/>
    <w:rsid w:val="007E06C8"/>
    <w:rsid w:val="007E10C0"/>
    <w:rsid w:val="007E1ADA"/>
    <w:rsid w:val="007E20AB"/>
    <w:rsid w:val="007E3990"/>
    <w:rsid w:val="007E3EEF"/>
    <w:rsid w:val="007E46C6"/>
    <w:rsid w:val="007E7789"/>
    <w:rsid w:val="007F202D"/>
    <w:rsid w:val="007F20E2"/>
    <w:rsid w:val="007F515F"/>
    <w:rsid w:val="007F5660"/>
    <w:rsid w:val="007F6DF4"/>
    <w:rsid w:val="007F7731"/>
    <w:rsid w:val="007F7E89"/>
    <w:rsid w:val="0080319D"/>
    <w:rsid w:val="00803F42"/>
    <w:rsid w:val="008042EB"/>
    <w:rsid w:val="00804590"/>
    <w:rsid w:val="008050CC"/>
    <w:rsid w:val="0080589E"/>
    <w:rsid w:val="00807D8D"/>
    <w:rsid w:val="00807F3B"/>
    <w:rsid w:val="008145BF"/>
    <w:rsid w:val="008148E7"/>
    <w:rsid w:val="00815952"/>
    <w:rsid w:val="00816146"/>
    <w:rsid w:val="00816173"/>
    <w:rsid w:val="00816282"/>
    <w:rsid w:val="008202F3"/>
    <w:rsid w:val="00820BA8"/>
    <w:rsid w:val="00821DB9"/>
    <w:rsid w:val="008222C0"/>
    <w:rsid w:val="00823128"/>
    <w:rsid w:val="0082488A"/>
    <w:rsid w:val="00826017"/>
    <w:rsid w:val="00826817"/>
    <w:rsid w:val="008270BF"/>
    <w:rsid w:val="00830635"/>
    <w:rsid w:val="00830AC7"/>
    <w:rsid w:val="00830BD3"/>
    <w:rsid w:val="00830DA0"/>
    <w:rsid w:val="00830DA6"/>
    <w:rsid w:val="00837A63"/>
    <w:rsid w:val="0084090B"/>
    <w:rsid w:val="00840A96"/>
    <w:rsid w:val="00840D95"/>
    <w:rsid w:val="00841372"/>
    <w:rsid w:val="00841449"/>
    <w:rsid w:val="008429D4"/>
    <w:rsid w:val="008431F3"/>
    <w:rsid w:val="008508A5"/>
    <w:rsid w:val="00850D69"/>
    <w:rsid w:val="0085373A"/>
    <w:rsid w:val="00854CB9"/>
    <w:rsid w:val="00855911"/>
    <w:rsid w:val="00856155"/>
    <w:rsid w:val="00857F50"/>
    <w:rsid w:val="008617B8"/>
    <w:rsid w:val="00862AE3"/>
    <w:rsid w:val="00863000"/>
    <w:rsid w:val="00866FBB"/>
    <w:rsid w:val="008676D9"/>
    <w:rsid w:val="00867BFB"/>
    <w:rsid w:val="008737E6"/>
    <w:rsid w:val="008740E5"/>
    <w:rsid w:val="008744C7"/>
    <w:rsid w:val="00875B64"/>
    <w:rsid w:val="00877D4B"/>
    <w:rsid w:val="00880CFF"/>
    <w:rsid w:val="0088130B"/>
    <w:rsid w:val="008844D8"/>
    <w:rsid w:val="00884FE4"/>
    <w:rsid w:val="00887956"/>
    <w:rsid w:val="008905E8"/>
    <w:rsid w:val="0089102E"/>
    <w:rsid w:val="008915EE"/>
    <w:rsid w:val="00892131"/>
    <w:rsid w:val="00893137"/>
    <w:rsid w:val="00893780"/>
    <w:rsid w:val="00893F91"/>
    <w:rsid w:val="00894385"/>
    <w:rsid w:val="00895A10"/>
    <w:rsid w:val="008962D0"/>
    <w:rsid w:val="008A1018"/>
    <w:rsid w:val="008A2F98"/>
    <w:rsid w:val="008A3E15"/>
    <w:rsid w:val="008A3F41"/>
    <w:rsid w:val="008A4D0E"/>
    <w:rsid w:val="008A4D7E"/>
    <w:rsid w:val="008A589B"/>
    <w:rsid w:val="008A693F"/>
    <w:rsid w:val="008B1C8F"/>
    <w:rsid w:val="008B2FB5"/>
    <w:rsid w:val="008B3BC5"/>
    <w:rsid w:val="008B4524"/>
    <w:rsid w:val="008B46BA"/>
    <w:rsid w:val="008B47CC"/>
    <w:rsid w:val="008B56B9"/>
    <w:rsid w:val="008B7D9D"/>
    <w:rsid w:val="008C050A"/>
    <w:rsid w:val="008C3D3C"/>
    <w:rsid w:val="008C40AB"/>
    <w:rsid w:val="008C54F6"/>
    <w:rsid w:val="008C624A"/>
    <w:rsid w:val="008C6A9B"/>
    <w:rsid w:val="008C7D05"/>
    <w:rsid w:val="008D08F2"/>
    <w:rsid w:val="008D1272"/>
    <w:rsid w:val="008D3529"/>
    <w:rsid w:val="008D3A4D"/>
    <w:rsid w:val="008D5939"/>
    <w:rsid w:val="008D5F2D"/>
    <w:rsid w:val="008D7B78"/>
    <w:rsid w:val="008E01BE"/>
    <w:rsid w:val="008E0574"/>
    <w:rsid w:val="008E0E0F"/>
    <w:rsid w:val="008E14D8"/>
    <w:rsid w:val="008E1C8F"/>
    <w:rsid w:val="008E259A"/>
    <w:rsid w:val="008E2BDF"/>
    <w:rsid w:val="008E3037"/>
    <w:rsid w:val="008E3BF2"/>
    <w:rsid w:val="008E66F9"/>
    <w:rsid w:val="008F11DC"/>
    <w:rsid w:val="008F27E5"/>
    <w:rsid w:val="008F3865"/>
    <w:rsid w:val="008F3D70"/>
    <w:rsid w:val="008F57D4"/>
    <w:rsid w:val="008F5936"/>
    <w:rsid w:val="00902CB4"/>
    <w:rsid w:val="0090536F"/>
    <w:rsid w:val="00905879"/>
    <w:rsid w:val="00906167"/>
    <w:rsid w:val="00906781"/>
    <w:rsid w:val="0090680B"/>
    <w:rsid w:val="00906C77"/>
    <w:rsid w:val="0090767D"/>
    <w:rsid w:val="009108BE"/>
    <w:rsid w:val="0091233C"/>
    <w:rsid w:val="00912BBD"/>
    <w:rsid w:val="00912F15"/>
    <w:rsid w:val="00913EC9"/>
    <w:rsid w:val="00920857"/>
    <w:rsid w:val="00922779"/>
    <w:rsid w:val="00922EDB"/>
    <w:rsid w:val="0092347E"/>
    <w:rsid w:val="00923FDC"/>
    <w:rsid w:val="00924207"/>
    <w:rsid w:val="009244B0"/>
    <w:rsid w:val="009248E0"/>
    <w:rsid w:val="009315F7"/>
    <w:rsid w:val="00931611"/>
    <w:rsid w:val="009316BC"/>
    <w:rsid w:val="00932355"/>
    <w:rsid w:val="009333E5"/>
    <w:rsid w:val="00934A7B"/>
    <w:rsid w:val="00934D1C"/>
    <w:rsid w:val="00937307"/>
    <w:rsid w:val="00937DEA"/>
    <w:rsid w:val="00940023"/>
    <w:rsid w:val="00940E1A"/>
    <w:rsid w:val="009410FD"/>
    <w:rsid w:val="00941305"/>
    <w:rsid w:val="00942534"/>
    <w:rsid w:val="00942B78"/>
    <w:rsid w:val="0094463B"/>
    <w:rsid w:val="00944BF7"/>
    <w:rsid w:val="00944E72"/>
    <w:rsid w:val="00946503"/>
    <w:rsid w:val="009500AE"/>
    <w:rsid w:val="0095034A"/>
    <w:rsid w:val="00950895"/>
    <w:rsid w:val="009508A0"/>
    <w:rsid w:val="00950DC5"/>
    <w:rsid w:val="009510D0"/>
    <w:rsid w:val="0095331B"/>
    <w:rsid w:val="0095384F"/>
    <w:rsid w:val="009539E7"/>
    <w:rsid w:val="009542EE"/>
    <w:rsid w:val="00955F90"/>
    <w:rsid w:val="0095680A"/>
    <w:rsid w:val="00957834"/>
    <w:rsid w:val="00957A0F"/>
    <w:rsid w:val="00961224"/>
    <w:rsid w:val="00961CD4"/>
    <w:rsid w:val="00962875"/>
    <w:rsid w:val="0096304D"/>
    <w:rsid w:val="009637FB"/>
    <w:rsid w:val="00964BBC"/>
    <w:rsid w:val="009664FF"/>
    <w:rsid w:val="00967406"/>
    <w:rsid w:val="00967A54"/>
    <w:rsid w:val="00972DBD"/>
    <w:rsid w:val="00973457"/>
    <w:rsid w:val="00973B6A"/>
    <w:rsid w:val="0097469B"/>
    <w:rsid w:val="00975434"/>
    <w:rsid w:val="00975B90"/>
    <w:rsid w:val="00975F8B"/>
    <w:rsid w:val="009764DD"/>
    <w:rsid w:val="00977CEA"/>
    <w:rsid w:val="00977D17"/>
    <w:rsid w:val="00980107"/>
    <w:rsid w:val="00984428"/>
    <w:rsid w:val="00984A4C"/>
    <w:rsid w:val="00984A80"/>
    <w:rsid w:val="00984FE6"/>
    <w:rsid w:val="00985AB8"/>
    <w:rsid w:val="00985F23"/>
    <w:rsid w:val="00986299"/>
    <w:rsid w:val="009869A9"/>
    <w:rsid w:val="00990DD0"/>
    <w:rsid w:val="00992751"/>
    <w:rsid w:val="0099435E"/>
    <w:rsid w:val="009946A2"/>
    <w:rsid w:val="00994D6A"/>
    <w:rsid w:val="009959B8"/>
    <w:rsid w:val="009960B6"/>
    <w:rsid w:val="009965D4"/>
    <w:rsid w:val="009967C2"/>
    <w:rsid w:val="00997652"/>
    <w:rsid w:val="009A0347"/>
    <w:rsid w:val="009A295C"/>
    <w:rsid w:val="009A3D2A"/>
    <w:rsid w:val="009A3F65"/>
    <w:rsid w:val="009A4304"/>
    <w:rsid w:val="009A52AB"/>
    <w:rsid w:val="009A5777"/>
    <w:rsid w:val="009A72D0"/>
    <w:rsid w:val="009B0D9D"/>
    <w:rsid w:val="009B1D8A"/>
    <w:rsid w:val="009B23F0"/>
    <w:rsid w:val="009B35E0"/>
    <w:rsid w:val="009B3E45"/>
    <w:rsid w:val="009B4504"/>
    <w:rsid w:val="009B726A"/>
    <w:rsid w:val="009B7765"/>
    <w:rsid w:val="009C0A6E"/>
    <w:rsid w:val="009C1225"/>
    <w:rsid w:val="009C4A2B"/>
    <w:rsid w:val="009C530E"/>
    <w:rsid w:val="009C5762"/>
    <w:rsid w:val="009C755E"/>
    <w:rsid w:val="009D085F"/>
    <w:rsid w:val="009D0ED1"/>
    <w:rsid w:val="009D2B7E"/>
    <w:rsid w:val="009D2F35"/>
    <w:rsid w:val="009D47BC"/>
    <w:rsid w:val="009E01AC"/>
    <w:rsid w:val="009E11C2"/>
    <w:rsid w:val="009E11EF"/>
    <w:rsid w:val="009E3547"/>
    <w:rsid w:val="009E3622"/>
    <w:rsid w:val="009E57A7"/>
    <w:rsid w:val="009E60E3"/>
    <w:rsid w:val="009E61F9"/>
    <w:rsid w:val="009E6FF6"/>
    <w:rsid w:val="009E7CDE"/>
    <w:rsid w:val="009F0778"/>
    <w:rsid w:val="009F26FC"/>
    <w:rsid w:val="009F2D9F"/>
    <w:rsid w:val="009F37DB"/>
    <w:rsid w:val="009F4917"/>
    <w:rsid w:val="009F4921"/>
    <w:rsid w:val="009F4D4C"/>
    <w:rsid w:val="009F7E36"/>
    <w:rsid w:val="00A01AA4"/>
    <w:rsid w:val="00A03CF7"/>
    <w:rsid w:val="00A03F2F"/>
    <w:rsid w:val="00A04319"/>
    <w:rsid w:val="00A0492C"/>
    <w:rsid w:val="00A07321"/>
    <w:rsid w:val="00A076A1"/>
    <w:rsid w:val="00A10F8F"/>
    <w:rsid w:val="00A12C76"/>
    <w:rsid w:val="00A16841"/>
    <w:rsid w:val="00A168C7"/>
    <w:rsid w:val="00A168DB"/>
    <w:rsid w:val="00A1704F"/>
    <w:rsid w:val="00A2080C"/>
    <w:rsid w:val="00A22D6E"/>
    <w:rsid w:val="00A23EC1"/>
    <w:rsid w:val="00A24115"/>
    <w:rsid w:val="00A25144"/>
    <w:rsid w:val="00A25422"/>
    <w:rsid w:val="00A255FC"/>
    <w:rsid w:val="00A26083"/>
    <w:rsid w:val="00A27561"/>
    <w:rsid w:val="00A27ED2"/>
    <w:rsid w:val="00A30954"/>
    <w:rsid w:val="00A31A36"/>
    <w:rsid w:val="00A32022"/>
    <w:rsid w:val="00A32C96"/>
    <w:rsid w:val="00A3316D"/>
    <w:rsid w:val="00A33299"/>
    <w:rsid w:val="00A34261"/>
    <w:rsid w:val="00A34E6F"/>
    <w:rsid w:val="00A37901"/>
    <w:rsid w:val="00A37AC8"/>
    <w:rsid w:val="00A37AFA"/>
    <w:rsid w:val="00A37EDB"/>
    <w:rsid w:val="00A41DB2"/>
    <w:rsid w:val="00A44280"/>
    <w:rsid w:val="00A44A01"/>
    <w:rsid w:val="00A45333"/>
    <w:rsid w:val="00A45CF3"/>
    <w:rsid w:val="00A46756"/>
    <w:rsid w:val="00A47318"/>
    <w:rsid w:val="00A505DD"/>
    <w:rsid w:val="00A53D00"/>
    <w:rsid w:val="00A5520E"/>
    <w:rsid w:val="00A55B15"/>
    <w:rsid w:val="00A57FD3"/>
    <w:rsid w:val="00A601D6"/>
    <w:rsid w:val="00A618FF"/>
    <w:rsid w:val="00A62C06"/>
    <w:rsid w:val="00A634A4"/>
    <w:rsid w:val="00A63BA2"/>
    <w:rsid w:val="00A64510"/>
    <w:rsid w:val="00A645C8"/>
    <w:rsid w:val="00A64E15"/>
    <w:rsid w:val="00A64E4A"/>
    <w:rsid w:val="00A674B3"/>
    <w:rsid w:val="00A6766F"/>
    <w:rsid w:val="00A70512"/>
    <w:rsid w:val="00A72198"/>
    <w:rsid w:val="00A7279F"/>
    <w:rsid w:val="00A72D93"/>
    <w:rsid w:val="00A73740"/>
    <w:rsid w:val="00A73FFF"/>
    <w:rsid w:val="00A74120"/>
    <w:rsid w:val="00A74C56"/>
    <w:rsid w:val="00A76341"/>
    <w:rsid w:val="00A773DA"/>
    <w:rsid w:val="00A777B8"/>
    <w:rsid w:val="00A77B37"/>
    <w:rsid w:val="00A80C31"/>
    <w:rsid w:val="00A810AA"/>
    <w:rsid w:val="00A818C8"/>
    <w:rsid w:val="00A81F3F"/>
    <w:rsid w:val="00A83343"/>
    <w:rsid w:val="00A83ECF"/>
    <w:rsid w:val="00A84A0A"/>
    <w:rsid w:val="00A86E72"/>
    <w:rsid w:val="00A87596"/>
    <w:rsid w:val="00A908FD"/>
    <w:rsid w:val="00A90E07"/>
    <w:rsid w:val="00A922B2"/>
    <w:rsid w:val="00A92584"/>
    <w:rsid w:val="00A9281C"/>
    <w:rsid w:val="00A938F9"/>
    <w:rsid w:val="00A93E96"/>
    <w:rsid w:val="00A942EA"/>
    <w:rsid w:val="00A94B06"/>
    <w:rsid w:val="00A950DC"/>
    <w:rsid w:val="00A954C6"/>
    <w:rsid w:val="00A97882"/>
    <w:rsid w:val="00A978F8"/>
    <w:rsid w:val="00A97F83"/>
    <w:rsid w:val="00AA0AF0"/>
    <w:rsid w:val="00AA0FB4"/>
    <w:rsid w:val="00AA2E31"/>
    <w:rsid w:val="00AA401F"/>
    <w:rsid w:val="00AA454A"/>
    <w:rsid w:val="00AA5AFC"/>
    <w:rsid w:val="00AB4204"/>
    <w:rsid w:val="00AB541E"/>
    <w:rsid w:val="00AC0F50"/>
    <w:rsid w:val="00AC2D85"/>
    <w:rsid w:val="00AC524C"/>
    <w:rsid w:val="00AC5C04"/>
    <w:rsid w:val="00AC7BB0"/>
    <w:rsid w:val="00AD0AC6"/>
    <w:rsid w:val="00AD264C"/>
    <w:rsid w:val="00AD2DC1"/>
    <w:rsid w:val="00AD2E0C"/>
    <w:rsid w:val="00AD4006"/>
    <w:rsid w:val="00AD4494"/>
    <w:rsid w:val="00AD64F3"/>
    <w:rsid w:val="00AD6CC4"/>
    <w:rsid w:val="00AD70AE"/>
    <w:rsid w:val="00AE12B8"/>
    <w:rsid w:val="00AE1733"/>
    <w:rsid w:val="00AE1FAE"/>
    <w:rsid w:val="00AE2567"/>
    <w:rsid w:val="00AE3369"/>
    <w:rsid w:val="00AE34E0"/>
    <w:rsid w:val="00AE380B"/>
    <w:rsid w:val="00AE3815"/>
    <w:rsid w:val="00AE3E64"/>
    <w:rsid w:val="00AE4323"/>
    <w:rsid w:val="00AE5872"/>
    <w:rsid w:val="00AE60AF"/>
    <w:rsid w:val="00AE685D"/>
    <w:rsid w:val="00AE7151"/>
    <w:rsid w:val="00AF0964"/>
    <w:rsid w:val="00AF0B63"/>
    <w:rsid w:val="00AF1ACC"/>
    <w:rsid w:val="00AF2828"/>
    <w:rsid w:val="00AF31DA"/>
    <w:rsid w:val="00AF4FD7"/>
    <w:rsid w:val="00AF5405"/>
    <w:rsid w:val="00AF79DA"/>
    <w:rsid w:val="00B015F3"/>
    <w:rsid w:val="00B02FEE"/>
    <w:rsid w:val="00B041BF"/>
    <w:rsid w:val="00B04E05"/>
    <w:rsid w:val="00B0502C"/>
    <w:rsid w:val="00B0586A"/>
    <w:rsid w:val="00B05D2B"/>
    <w:rsid w:val="00B061B4"/>
    <w:rsid w:val="00B06A99"/>
    <w:rsid w:val="00B10800"/>
    <w:rsid w:val="00B119AE"/>
    <w:rsid w:val="00B12F6B"/>
    <w:rsid w:val="00B13953"/>
    <w:rsid w:val="00B14650"/>
    <w:rsid w:val="00B14F39"/>
    <w:rsid w:val="00B16B3A"/>
    <w:rsid w:val="00B16B7E"/>
    <w:rsid w:val="00B2033E"/>
    <w:rsid w:val="00B21EC4"/>
    <w:rsid w:val="00B22BCD"/>
    <w:rsid w:val="00B241F8"/>
    <w:rsid w:val="00B251EA"/>
    <w:rsid w:val="00B26D3D"/>
    <w:rsid w:val="00B26FEB"/>
    <w:rsid w:val="00B30331"/>
    <w:rsid w:val="00B312A5"/>
    <w:rsid w:val="00B31D18"/>
    <w:rsid w:val="00B34833"/>
    <w:rsid w:val="00B3492F"/>
    <w:rsid w:val="00B34B4C"/>
    <w:rsid w:val="00B366CF"/>
    <w:rsid w:val="00B37B7B"/>
    <w:rsid w:val="00B407F4"/>
    <w:rsid w:val="00B40C64"/>
    <w:rsid w:val="00B42154"/>
    <w:rsid w:val="00B42303"/>
    <w:rsid w:val="00B42CE9"/>
    <w:rsid w:val="00B42E66"/>
    <w:rsid w:val="00B43CDA"/>
    <w:rsid w:val="00B43E48"/>
    <w:rsid w:val="00B4488A"/>
    <w:rsid w:val="00B45880"/>
    <w:rsid w:val="00B4592E"/>
    <w:rsid w:val="00B45A03"/>
    <w:rsid w:val="00B46003"/>
    <w:rsid w:val="00B46F04"/>
    <w:rsid w:val="00B502A4"/>
    <w:rsid w:val="00B503DF"/>
    <w:rsid w:val="00B51943"/>
    <w:rsid w:val="00B53EB8"/>
    <w:rsid w:val="00B54474"/>
    <w:rsid w:val="00B54943"/>
    <w:rsid w:val="00B567B6"/>
    <w:rsid w:val="00B56E46"/>
    <w:rsid w:val="00B57D96"/>
    <w:rsid w:val="00B608EB"/>
    <w:rsid w:val="00B616C9"/>
    <w:rsid w:val="00B63647"/>
    <w:rsid w:val="00B63E8B"/>
    <w:rsid w:val="00B6428F"/>
    <w:rsid w:val="00B64A2C"/>
    <w:rsid w:val="00B66AED"/>
    <w:rsid w:val="00B66FC9"/>
    <w:rsid w:val="00B67A83"/>
    <w:rsid w:val="00B706A9"/>
    <w:rsid w:val="00B73715"/>
    <w:rsid w:val="00B738F3"/>
    <w:rsid w:val="00B745E0"/>
    <w:rsid w:val="00B7512B"/>
    <w:rsid w:val="00B76729"/>
    <w:rsid w:val="00B84BD6"/>
    <w:rsid w:val="00B85C6C"/>
    <w:rsid w:val="00B90EAA"/>
    <w:rsid w:val="00B91E9A"/>
    <w:rsid w:val="00B9226B"/>
    <w:rsid w:val="00B9367A"/>
    <w:rsid w:val="00B936BA"/>
    <w:rsid w:val="00B94C72"/>
    <w:rsid w:val="00B95070"/>
    <w:rsid w:val="00B965EA"/>
    <w:rsid w:val="00B9729B"/>
    <w:rsid w:val="00B976B0"/>
    <w:rsid w:val="00BA21B5"/>
    <w:rsid w:val="00BA2395"/>
    <w:rsid w:val="00BA4CAA"/>
    <w:rsid w:val="00BA73B7"/>
    <w:rsid w:val="00BB0573"/>
    <w:rsid w:val="00BB2D3B"/>
    <w:rsid w:val="00BB5C71"/>
    <w:rsid w:val="00BB5D16"/>
    <w:rsid w:val="00BB6248"/>
    <w:rsid w:val="00BB70AC"/>
    <w:rsid w:val="00BC1273"/>
    <w:rsid w:val="00BC1E52"/>
    <w:rsid w:val="00BC318C"/>
    <w:rsid w:val="00BC4C2A"/>
    <w:rsid w:val="00BC64CC"/>
    <w:rsid w:val="00BC6704"/>
    <w:rsid w:val="00BD0C9E"/>
    <w:rsid w:val="00BD55A9"/>
    <w:rsid w:val="00BD606C"/>
    <w:rsid w:val="00BD6119"/>
    <w:rsid w:val="00BE02B0"/>
    <w:rsid w:val="00BE0CA7"/>
    <w:rsid w:val="00BE22BB"/>
    <w:rsid w:val="00BE51F5"/>
    <w:rsid w:val="00BE5965"/>
    <w:rsid w:val="00BE60AE"/>
    <w:rsid w:val="00BE62F2"/>
    <w:rsid w:val="00BE7639"/>
    <w:rsid w:val="00BF251D"/>
    <w:rsid w:val="00BF2971"/>
    <w:rsid w:val="00BF33FF"/>
    <w:rsid w:val="00BF7F2E"/>
    <w:rsid w:val="00C0138C"/>
    <w:rsid w:val="00C01531"/>
    <w:rsid w:val="00C02FD3"/>
    <w:rsid w:val="00C04D21"/>
    <w:rsid w:val="00C05CCC"/>
    <w:rsid w:val="00C07180"/>
    <w:rsid w:val="00C11B24"/>
    <w:rsid w:val="00C1203B"/>
    <w:rsid w:val="00C12C98"/>
    <w:rsid w:val="00C13ABC"/>
    <w:rsid w:val="00C13C29"/>
    <w:rsid w:val="00C14205"/>
    <w:rsid w:val="00C14550"/>
    <w:rsid w:val="00C146C2"/>
    <w:rsid w:val="00C14B13"/>
    <w:rsid w:val="00C15286"/>
    <w:rsid w:val="00C1559B"/>
    <w:rsid w:val="00C15F2C"/>
    <w:rsid w:val="00C165DF"/>
    <w:rsid w:val="00C17BE7"/>
    <w:rsid w:val="00C21554"/>
    <w:rsid w:val="00C22657"/>
    <w:rsid w:val="00C23504"/>
    <w:rsid w:val="00C2489A"/>
    <w:rsid w:val="00C27237"/>
    <w:rsid w:val="00C274E5"/>
    <w:rsid w:val="00C32FFC"/>
    <w:rsid w:val="00C3352D"/>
    <w:rsid w:val="00C347DB"/>
    <w:rsid w:val="00C34B8D"/>
    <w:rsid w:val="00C368A6"/>
    <w:rsid w:val="00C370A3"/>
    <w:rsid w:val="00C3731B"/>
    <w:rsid w:val="00C41439"/>
    <w:rsid w:val="00C4163A"/>
    <w:rsid w:val="00C44C41"/>
    <w:rsid w:val="00C4714F"/>
    <w:rsid w:val="00C502F2"/>
    <w:rsid w:val="00C50B99"/>
    <w:rsid w:val="00C51021"/>
    <w:rsid w:val="00C5115A"/>
    <w:rsid w:val="00C52B41"/>
    <w:rsid w:val="00C52C7E"/>
    <w:rsid w:val="00C5327F"/>
    <w:rsid w:val="00C5329E"/>
    <w:rsid w:val="00C53F4B"/>
    <w:rsid w:val="00C54399"/>
    <w:rsid w:val="00C578A9"/>
    <w:rsid w:val="00C617BF"/>
    <w:rsid w:val="00C61C43"/>
    <w:rsid w:val="00C62793"/>
    <w:rsid w:val="00C62C3A"/>
    <w:rsid w:val="00C633FF"/>
    <w:rsid w:val="00C65492"/>
    <w:rsid w:val="00C66BEC"/>
    <w:rsid w:val="00C66FAB"/>
    <w:rsid w:val="00C67464"/>
    <w:rsid w:val="00C67AC0"/>
    <w:rsid w:val="00C7046A"/>
    <w:rsid w:val="00C714D3"/>
    <w:rsid w:val="00C7376D"/>
    <w:rsid w:val="00C74192"/>
    <w:rsid w:val="00C74675"/>
    <w:rsid w:val="00C80E71"/>
    <w:rsid w:val="00C810F2"/>
    <w:rsid w:val="00C81CD1"/>
    <w:rsid w:val="00C822D6"/>
    <w:rsid w:val="00C824B3"/>
    <w:rsid w:val="00C83186"/>
    <w:rsid w:val="00C9084D"/>
    <w:rsid w:val="00C90CA6"/>
    <w:rsid w:val="00C92F0D"/>
    <w:rsid w:val="00C939D7"/>
    <w:rsid w:val="00C958E1"/>
    <w:rsid w:val="00CA0595"/>
    <w:rsid w:val="00CA1251"/>
    <w:rsid w:val="00CA1C9B"/>
    <w:rsid w:val="00CA2764"/>
    <w:rsid w:val="00CA2DDA"/>
    <w:rsid w:val="00CA32DC"/>
    <w:rsid w:val="00CA3909"/>
    <w:rsid w:val="00CA43BB"/>
    <w:rsid w:val="00CA7560"/>
    <w:rsid w:val="00CA7A34"/>
    <w:rsid w:val="00CA7FC2"/>
    <w:rsid w:val="00CB13CD"/>
    <w:rsid w:val="00CB2114"/>
    <w:rsid w:val="00CB21CF"/>
    <w:rsid w:val="00CB30BC"/>
    <w:rsid w:val="00CB4874"/>
    <w:rsid w:val="00CB5EF0"/>
    <w:rsid w:val="00CC4506"/>
    <w:rsid w:val="00CC461E"/>
    <w:rsid w:val="00CC62EC"/>
    <w:rsid w:val="00CC6F12"/>
    <w:rsid w:val="00CC757C"/>
    <w:rsid w:val="00CD016C"/>
    <w:rsid w:val="00CD27BF"/>
    <w:rsid w:val="00CD4282"/>
    <w:rsid w:val="00CD4E24"/>
    <w:rsid w:val="00CD5C69"/>
    <w:rsid w:val="00CE05B7"/>
    <w:rsid w:val="00CE0B44"/>
    <w:rsid w:val="00CE2E05"/>
    <w:rsid w:val="00CE45E8"/>
    <w:rsid w:val="00CE5E7E"/>
    <w:rsid w:val="00CE69DE"/>
    <w:rsid w:val="00CE7B88"/>
    <w:rsid w:val="00CF0497"/>
    <w:rsid w:val="00CF0575"/>
    <w:rsid w:val="00CF1392"/>
    <w:rsid w:val="00CF1FF3"/>
    <w:rsid w:val="00CF2353"/>
    <w:rsid w:val="00CF395E"/>
    <w:rsid w:val="00CF411D"/>
    <w:rsid w:val="00CF6FFC"/>
    <w:rsid w:val="00CF771D"/>
    <w:rsid w:val="00D015FB"/>
    <w:rsid w:val="00D01AD1"/>
    <w:rsid w:val="00D03D3D"/>
    <w:rsid w:val="00D04B72"/>
    <w:rsid w:val="00D06417"/>
    <w:rsid w:val="00D07F5A"/>
    <w:rsid w:val="00D100A7"/>
    <w:rsid w:val="00D115FC"/>
    <w:rsid w:val="00D11965"/>
    <w:rsid w:val="00D11F77"/>
    <w:rsid w:val="00D126C2"/>
    <w:rsid w:val="00D13532"/>
    <w:rsid w:val="00D1437D"/>
    <w:rsid w:val="00D1604E"/>
    <w:rsid w:val="00D17C21"/>
    <w:rsid w:val="00D17F56"/>
    <w:rsid w:val="00D21B3A"/>
    <w:rsid w:val="00D22E0D"/>
    <w:rsid w:val="00D2391B"/>
    <w:rsid w:val="00D24C79"/>
    <w:rsid w:val="00D277F2"/>
    <w:rsid w:val="00D30518"/>
    <w:rsid w:val="00D30D69"/>
    <w:rsid w:val="00D30FA1"/>
    <w:rsid w:val="00D31014"/>
    <w:rsid w:val="00D314EF"/>
    <w:rsid w:val="00D321F5"/>
    <w:rsid w:val="00D322E6"/>
    <w:rsid w:val="00D34C24"/>
    <w:rsid w:val="00D3540D"/>
    <w:rsid w:val="00D41C6D"/>
    <w:rsid w:val="00D43AF0"/>
    <w:rsid w:val="00D44EC9"/>
    <w:rsid w:val="00D46029"/>
    <w:rsid w:val="00D51183"/>
    <w:rsid w:val="00D5219C"/>
    <w:rsid w:val="00D541D1"/>
    <w:rsid w:val="00D55672"/>
    <w:rsid w:val="00D55CC5"/>
    <w:rsid w:val="00D565C2"/>
    <w:rsid w:val="00D56650"/>
    <w:rsid w:val="00D571B5"/>
    <w:rsid w:val="00D60B48"/>
    <w:rsid w:val="00D613A9"/>
    <w:rsid w:val="00D63BE0"/>
    <w:rsid w:val="00D6680A"/>
    <w:rsid w:val="00D7005A"/>
    <w:rsid w:val="00D70817"/>
    <w:rsid w:val="00D71269"/>
    <w:rsid w:val="00D72296"/>
    <w:rsid w:val="00D727F4"/>
    <w:rsid w:val="00D72B98"/>
    <w:rsid w:val="00D74E5B"/>
    <w:rsid w:val="00D7651C"/>
    <w:rsid w:val="00D82C5B"/>
    <w:rsid w:val="00D83756"/>
    <w:rsid w:val="00D85860"/>
    <w:rsid w:val="00D85CF1"/>
    <w:rsid w:val="00D86339"/>
    <w:rsid w:val="00D86B28"/>
    <w:rsid w:val="00D90092"/>
    <w:rsid w:val="00D90DE8"/>
    <w:rsid w:val="00D90E8B"/>
    <w:rsid w:val="00D92AEF"/>
    <w:rsid w:val="00D933C2"/>
    <w:rsid w:val="00D947B0"/>
    <w:rsid w:val="00D97B5F"/>
    <w:rsid w:val="00DA0171"/>
    <w:rsid w:val="00DA0317"/>
    <w:rsid w:val="00DA1522"/>
    <w:rsid w:val="00DA1769"/>
    <w:rsid w:val="00DA1E93"/>
    <w:rsid w:val="00DA2540"/>
    <w:rsid w:val="00DA32A3"/>
    <w:rsid w:val="00DA405F"/>
    <w:rsid w:val="00DA4E6C"/>
    <w:rsid w:val="00DA6F96"/>
    <w:rsid w:val="00DB2630"/>
    <w:rsid w:val="00DB2645"/>
    <w:rsid w:val="00DB3CFE"/>
    <w:rsid w:val="00DB4233"/>
    <w:rsid w:val="00DB58B8"/>
    <w:rsid w:val="00DB68C9"/>
    <w:rsid w:val="00DB7AC3"/>
    <w:rsid w:val="00DC0BE6"/>
    <w:rsid w:val="00DC26F1"/>
    <w:rsid w:val="00DD0487"/>
    <w:rsid w:val="00DD2068"/>
    <w:rsid w:val="00DD2510"/>
    <w:rsid w:val="00DD2953"/>
    <w:rsid w:val="00DD30AD"/>
    <w:rsid w:val="00DD387F"/>
    <w:rsid w:val="00DE02F6"/>
    <w:rsid w:val="00DE55C2"/>
    <w:rsid w:val="00DE634D"/>
    <w:rsid w:val="00DE67D1"/>
    <w:rsid w:val="00DF0518"/>
    <w:rsid w:val="00DF1072"/>
    <w:rsid w:val="00DF2374"/>
    <w:rsid w:val="00DF2B5B"/>
    <w:rsid w:val="00DF2C77"/>
    <w:rsid w:val="00DF3008"/>
    <w:rsid w:val="00DF3434"/>
    <w:rsid w:val="00DF4149"/>
    <w:rsid w:val="00DF53DD"/>
    <w:rsid w:val="00DF6FD2"/>
    <w:rsid w:val="00DF7F61"/>
    <w:rsid w:val="00E00A07"/>
    <w:rsid w:val="00E01A12"/>
    <w:rsid w:val="00E038B1"/>
    <w:rsid w:val="00E05612"/>
    <w:rsid w:val="00E059E8"/>
    <w:rsid w:val="00E06264"/>
    <w:rsid w:val="00E063D6"/>
    <w:rsid w:val="00E06A49"/>
    <w:rsid w:val="00E06BBF"/>
    <w:rsid w:val="00E06F88"/>
    <w:rsid w:val="00E06F90"/>
    <w:rsid w:val="00E071D0"/>
    <w:rsid w:val="00E076E4"/>
    <w:rsid w:val="00E10D68"/>
    <w:rsid w:val="00E14EC3"/>
    <w:rsid w:val="00E1593E"/>
    <w:rsid w:val="00E162DC"/>
    <w:rsid w:val="00E17799"/>
    <w:rsid w:val="00E204C7"/>
    <w:rsid w:val="00E217FC"/>
    <w:rsid w:val="00E21D70"/>
    <w:rsid w:val="00E22007"/>
    <w:rsid w:val="00E234C7"/>
    <w:rsid w:val="00E236CD"/>
    <w:rsid w:val="00E23D99"/>
    <w:rsid w:val="00E24251"/>
    <w:rsid w:val="00E24D17"/>
    <w:rsid w:val="00E25453"/>
    <w:rsid w:val="00E27597"/>
    <w:rsid w:val="00E30A21"/>
    <w:rsid w:val="00E31ACE"/>
    <w:rsid w:val="00E31D12"/>
    <w:rsid w:val="00E3205C"/>
    <w:rsid w:val="00E321E1"/>
    <w:rsid w:val="00E33B15"/>
    <w:rsid w:val="00E37D9D"/>
    <w:rsid w:val="00E42664"/>
    <w:rsid w:val="00E44317"/>
    <w:rsid w:val="00E45D9A"/>
    <w:rsid w:val="00E46C9B"/>
    <w:rsid w:val="00E503B7"/>
    <w:rsid w:val="00E52A4E"/>
    <w:rsid w:val="00E52D93"/>
    <w:rsid w:val="00E5381B"/>
    <w:rsid w:val="00E602BB"/>
    <w:rsid w:val="00E60407"/>
    <w:rsid w:val="00E60520"/>
    <w:rsid w:val="00E63B6C"/>
    <w:rsid w:val="00E641FA"/>
    <w:rsid w:val="00E718ED"/>
    <w:rsid w:val="00E71CF9"/>
    <w:rsid w:val="00E71F80"/>
    <w:rsid w:val="00E720C2"/>
    <w:rsid w:val="00E72687"/>
    <w:rsid w:val="00E72D03"/>
    <w:rsid w:val="00E732BD"/>
    <w:rsid w:val="00E7366F"/>
    <w:rsid w:val="00E74129"/>
    <w:rsid w:val="00E74D50"/>
    <w:rsid w:val="00E74DCF"/>
    <w:rsid w:val="00E77772"/>
    <w:rsid w:val="00E82E95"/>
    <w:rsid w:val="00E830AF"/>
    <w:rsid w:val="00E833D6"/>
    <w:rsid w:val="00E8422D"/>
    <w:rsid w:val="00E855A1"/>
    <w:rsid w:val="00E86DAB"/>
    <w:rsid w:val="00E90E62"/>
    <w:rsid w:val="00E91BC1"/>
    <w:rsid w:val="00E93799"/>
    <w:rsid w:val="00E93C56"/>
    <w:rsid w:val="00E974BC"/>
    <w:rsid w:val="00E9755B"/>
    <w:rsid w:val="00EA14F9"/>
    <w:rsid w:val="00EA21C8"/>
    <w:rsid w:val="00EA21F9"/>
    <w:rsid w:val="00EA2F98"/>
    <w:rsid w:val="00EA30CF"/>
    <w:rsid w:val="00EA3D85"/>
    <w:rsid w:val="00EA6126"/>
    <w:rsid w:val="00EA7EDD"/>
    <w:rsid w:val="00EB1683"/>
    <w:rsid w:val="00EB2300"/>
    <w:rsid w:val="00EB258D"/>
    <w:rsid w:val="00EB3EE0"/>
    <w:rsid w:val="00EB6743"/>
    <w:rsid w:val="00EC0D28"/>
    <w:rsid w:val="00EC14B0"/>
    <w:rsid w:val="00EC179B"/>
    <w:rsid w:val="00EC1D83"/>
    <w:rsid w:val="00EC22F0"/>
    <w:rsid w:val="00EC23FF"/>
    <w:rsid w:val="00EC4C59"/>
    <w:rsid w:val="00EC5D16"/>
    <w:rsid w:val="00EC5E37"/>
    <w:rsid w:val="00EC6D27"/>
    <w:rsid w:val="00EC6E9B"/>
    <w:rsid w:val="00EC6F9B"/>
    <w:rsid w:val="00EC78D9"/>
    <w:rsid w:val="00EC7FB9"/>
    <w:rsid w:val="00ED1E47"/>
    <w:rsid w:val="00ED2BAF"/>
    <w:rsid w:val="00ED3786"/>
    <w:rsid w:val="00ED554A"/>
    <w:rsid w:val="00ED62C9"/>
    <w:rsid w:val="00ED72BB"/>
    <w:rsid w:val="00EE01C7"/>
    <w:rsid w:val="00EE04A1"/>
    <w:rsid w:val="00EE0A8C"/>
    <w:rsid w:val="00EE1632"/>
    <w:rsid w:val="00EE40B7"/>
    <w:rsid w:val="00EE683E"/>
    <w:rsid w:val="00EE6849"/>
    <w:rsid w:val="00EF23F7"/>
    <w:rsid w:val="00EF3A1F"/>
    <w:rsid w:val="00EF3D72"/>
    <w:rsid w:val="00EF3E32"/>
    <w:rsid w:val="00EF4304"/>
    <w:rsid w:val="00EF5278"/>
    <w:rsid w:val="00EF64D3"/>
    <w:rsid w:val="00EF74D8"/>
    <w:rsid w:val="00F00DC4"/>
    <w:rsid w:val="00F01E3A"/>
    <w:rsid w:val="00F020C5"/>
    <w:rsid w:val="00F032B8"/>
    <w:rsid w:val="00F03649"/>
    <w:rsid w:val="00F054C4"/>
    <w:rsid w:val="00F112E7"/>
    <w:rsid w:val="00F11715"/>
    <w:rsid w:val="00F124BD"/>
    <w:rsid w:val="00F12B39"/>
    <w:rsid w:val="00F139D5"/>
    <w:rsid w:val="00F155F2"/>
    <w:rsid w:val="00F15A63"/>
    <w:rsid w:val="00F16963"/>
    <w:rsid w:val="00F174B6"/>
    <w:rsid w:val="00F17850"/>
    <w:rsid w:val="00F200D4"/>
    <w:rsid w:val="00F20DA4"/>
    <w:rsid w:val="00F2398A"/>
    <w:rsid w:val="00F268C1"/>
    <w:rsid w:val="00F30EDF"/>
    <w:rsid w:val="00F34E2A"/>
    <w:rsid w:val="00F34ED7"/>
    <w:rsid w:val="00F34FC3"/>
    <w:rsid w:val="00F35E9D"/>
    <w:rsid w:val="00F3636B"/>
    <w:rsid w:val="00F37E3D"/>
    <w:rsid w:val="00F406E2"/>
    <w:rsid w:val="00F4116B"/>
    <w:rsid w:val="00F4180D"/>
    <w:rsid w:val="00F4254B"/>
    <w:rsid w:val="00F42CFA"/>
    <w:rsid w:val="00F447BE"/>
    <w:rsid w:val="00F46EB9"/>
    <w:rsid w:val="00F46EDB"/>
    <w:rsid w:val="00F50B87"/>
    <w:rsid w:val="00F52440"/>
    <w:rsid w:val="00F533E2"/>
    <w:rsid w:val="00F54A8C"/>
    <w:rsid w:val="00F55EF4"/>
    <w:rsid w:val="00F56A16"/>
    <w:rsid w:val="00F5738B"/>
    <w:rsid w:val="00F57875"/>
    <w:rsid w:val="00F57F9E"/>
    <w:rsid w:val="00F60114"/>
    <w:rsid w:val="00F6390E"/>
    <w:rsid w:val="00F63A3D"/>
    <w:rsid w:val="00F64384"/>
    <w:rsid w:val="00F65EA2"/>
    <w:rsid w:val="00F67ABB"/>
    <w:rsid w:val="00F706C2"/>
    <w:rsid w:val="00F70F16"/>
    <w:rsid w:val="00F7169B"/>
    <w:rsid w:val="00F73401"/>
    <w:rsid w:val="00F74389"/>
    <w:rsid w:val="00F74A38"/>
    <w:rsid w:val="00F75EF7"/>
    <w:rsid w:val="00F7701C"/>
    <w:rsid w:val="00F77C31"/>
    <w:rsid w:val="00F806CE"/>
    <w:rsid w:val="00F80B5D"/>
    <w:rsid w:val="00F80EC1"/>
    <w:rsid w:val="00F81D0D"/>
    <w:rsid w:val="00F83989"/>
    <w:rsid w:val="00F83C62"/>
    <w:rsid w:val="00F83FF8"/>
    <w:rsid w:val="00F85219"/>
    <w:rsid w:val="00F8559B"/>
    <w:rsid w:val="00F862D7"/>
    <w:rsid w:val="00F86609"/>
    <w:rsid w:val="00F90E98"/>
    <w:rsid w:val="00F91523"/>
    <w:rsid w:val="00F916ED"/>
    <w:rsid w:val="00F9196E"/>
    <w:rsid w:val="00F935E7"/>
    <w:rsid w:val="00F9499F"/>
    <w:rsid w:val="00F94FC1"/>
    <w:rsid w:val="00F9520F"/>
    <w:rsid w:val="00F96EAB"/>
    <w:rsid w:val="00FA0514"/>
    <w:rsid w:val="00FA06A9"/>
    <w:rsid w:val="00FA1419"/>
    <w:rsid w:val="00FA2495"/>
    <w:rsid w:val="00FA302F"/>
    <w:rsid w:val="00FA374A"/>
    <w:rsid w:val="00FA4955"/>
    <w:rsid w:val="00FA4B33"/>
    <w:rsid w:val="00FA5F4C"/>
    <w:rsid w:val="00FA7E2C"/>
    <w:rsid w:val="00FB08D2"/>
    <w:rsid w:val="00FB0ECC"/>
    <w:rsid w:val="00FB2E0C"/>
    <w:rsid w:val="00FB2E71"/>
    <w:rsid w:val="00FB3A37"/>
    <w:rsid w:val="00FB4018"/>
    <w:rsid w:val="00FB4AA5"/>
    <w:rsid w:val="00FB5632"/>
    <w:rsid w:val="00FB7831"/>
    <w:rsid w:val="00FC0851"/>
    <w:rsid w:val="00FC2EDE"/>
    <w:rsid w:val="00FC30E3"/>
    <w:rsid w:val="00FC699D"/>
    <w:rsid w:val="00FC754C"/>
    <w:rsid w:val="00FD018B"/>
    <w:rsid w:val="00FD090B"/>
    <w:rsid w:val="00FD20A3"/>
    <w:rsid w:val="00FD3968"/>
    <w:rsid w:val="00FD49DE"/>
    <w:rsid w:val="00FD5D39"/>
    <w:rsid w:val="00FD6B51"/>
    <w:rsid w:val="00FD7953"/>
    <w:rsid w:val="00FE0A31"/>
    <w:rsid w:val="00FE1096"/>
    <w:rsid w:val="00FE109D"/>
    <w:rsid w:val="00FE3501"/>
    <w:rsid w:val="00FE3AD9"/>
    <w:rsid w:val="00FE3ED9"/>
    <w:rsid w:val="00FE64AF"/>
    <w:rsid w:val="00FE68EC"/>
    <w:rsid w:val="00FE6AA9"/>
    <w:rsid w:val="00FE72BF"/>
    <w:rsid w:val="00FE7D86"/>
    <w:rsid w:val="00FF0C8A"/>
    <w:rsid w:val="00FF227F"/>
    <w:rsid w:val="00FF2F1E"/>
    <w:rsid w:val="00FF3A27"/>
    <w:rsid w:val="00FF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55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235"/>
    <w:pPr>
      <w:spacing w:after="80"/>
      <w:jc w:val="both"/>
    </w:pPr>
    <w:rPr>
      <w:rFonts w:asciiTheme="minorHAnsi" w:hAnsiTheme="minorHAnsi" w:cs="Arial"/>
      <w:bCs/>
      <w:sz w:val="22"/>
      <w:szCs w:val="22"/>
    </w:rPr>
  </w:style>
  <w:style w:type="paragraph" w:styleId="Heading1">
    <w:name w:val="heading 1"/>
    <w:basedOn w:val="Normal"/>
    <w:next w:val="Normal"/>
    <w:qFormat/>
    <w:rsid w:val="00182BE7"/>
    <w:pPr>
      <w:keepNext/>
      <w:spacing w:before="240" w:after="60"/>
      <w:outlineLvl w:val="0"/>
    </w:pPr>
    <w:rPr>
      <w:b/>
      <w:kern w:val="32"/>
      <w:sz w:val="32"/>
      <w:szCs w:val="32"/>
    </w:rPr>
  </w:style>
  <w:style w:type="paragraph" w:styleId="Heading2">
    <w:name w:val="heading 2"/>
    <w:basedOn w:val="Normal"/>
    <w:next w:val="Normal"/>
    <w:qFormat/>
    <w:rsid w:val="003255B7"/>
    <w:pPr>
      <w:keepNext/>
      <w:spacing w:before="240" w:after="60"/>
      <w:ind w:left="720"/>
      <w:outlineLvl w:val="1"/>
    </w:pPr>
    <w:rPr>
      <w:rFonts w:ascii="Arial" w:hAnsi="Arial"/>
      <w:b/>
      <w:iCs/>
      <w:sz w:val="24"/>
      <w:szCs w:val="24"/>
    </w:rPr>
  </w:style>
  <w:style w:type="paragraph" w:styleId="Heading3">
    <w:name w:val="heading 3"/>
    <w:basedOn w:val="Normal"/>
    <w:next w:val="BodyText"/>
    <w:qFormat/>
    <w:rsid w:val="00AF2828"/>
    <w:pPr>
      <w:keepNext/>
      <w:keepLines/>
      <w:numPr>
        <w:ilvl w:val="2"/>
        <w:numId w:val="11"/>
      </w:numPr>
      <w:spacing w:before="240" w:after="180" w:line="240" w:lineRule="atLeast"/>
      <w:outlineLvl w:val="2"/>
    </w:pPr>
    <w:rPr>
      <w:caps/>
      <w:kern w:val="20"/>
      <w:sz w:val="20"/>
    </w:rPr>
  </w:style>
  <w:style w:type="paragraph" w:styleId="Heading4">
    <w:name w:val="heading 4"/>
    <w:basedOn w:val="Normal"/>
    <w:next w:val="Normal"/>
    <w:qFormat/>
    <w:rsid w:val="00E00A07"/>
    <w:pPr>
      <w:keepNext/>
      <w:numPr>
        <w:ilvl w:val="3"/>
        <w:numId w:val="11"/>
      </w:numPr>
      <w:spacing w:before="240" w:after="60"/>
      <w:outlineLvl w:val="3"/>
    </w:pPr>
    <w:rPr>
      <w:rFonts w:ascii="Times New Roman" w:hAnsi="Times New Roman"/>
      <w:b/>
      <w:sz w:val="28"/>
      <w:szCs w:val="28"/>
    </w:rPr>
  </w:style>
  <w:style w:type="paragraph" w:styleId="Heading5">
    <w:name w:val="heading 5"/>
    <w:basedOn w:val="Normal"/>
    <w:next w:val="Normal"/>
    <w:qFormat/>
    <w:rsid w:val="0067155E"/>
    <w:pPr>
      <w:numPr>
        <w:ilvl w:val="4"/>
        <w:numId w:val="11"/>
      </w:numPr>
      <w:spacing w:before="240" w:after="60"/>
      <w:outlineLvl w:val="4"/>
    </w:pPr>
    <w:rPr>
      <w:b/>
      <w:i/>
      <w:iCs/>
      <w:sz w:val="26"/>
      <w:szCs w:val="26"/>
    </w:rPr>
  </w:style>
  <w:style w:type="paragraph" w:styleId="Heading6">
    <w:name w:val="heading 6"/>
    <w:basedOn w:val="Normal"/>
    <w:next w:val="Normal"/>
    <w:qFormat/>
    <w:rsid w:val="00E00A07"/>
    <w:pPr>
      <w:numPr>
        <w:ilvl w:val="5"/>
        <w:numId w:val="11"/>
      </w:numPr>
      <w:spacing w:before="240" w:after="60"/>
      <w:outlineLvl w:val="5"/>
    </w:pPr>
    <w:rPr>
      <w:rFonts w:ascii="Times New Roman" w:hAnsi="Times New Roman"/>
      <w:b/>
    </w:rPr>
  </w:style>
  <w:style w:type="paragraph" w:styleId="Heading7">
    <w:name w:val="heading 7"/>
    <w:basedOn w:val="Normal"/>
    <w:next w:val="Normal"/>
    <w:qFormat/>
    <w:rsid w:val="0017748A"/>
    <w:pPr>
      <w:numPr>
        <w:ilvl w:val="6"/>
        <w:numId w:val="11"/>
      </w:numPr>
      <w:spacing w:before="240" w:after="60"/>
      <w:outlineLvl w:val="6"/>
    </w:pPr>
    <w:rPr>
      <w:rFonts w:ascii="Times New Roman" w:hAnsi="Times New Roman"/>
      <w:sz w:val="24"/>
      <w:szCs w:val="24"/>
    </w:rPr>
  </w:style>
  <w:style w:type="paragraph" w:styleId="Heading8">
    <w:name w:val="heading 8"/>
    <w:basedOn w:val="Normal"/>
    <w:next w:val="Normal"/>
    <w:qFormat/>
    <w:rsid w:val="0017748A"/>
    <w:pPr>
      <w:numPr>
        <w:ilvl w:val="7"/>
        <w:numId w:val="11"/>
      </w:numPr>
      <w:spacing w:before="240" w:after="60"/>
      <w:outlineLvl w:val="7"/>
    </w:pPr>
    <w:rPr>
      <w:rFonts w:ascii="Times New Roman" w:hAnsi="Times New Roman"/>
      <w:i/>
      <w:iCs/>
      <w:sz w:val="24"/>
      <w:szCs w:val="24"/>
    </w:rPr>
  </w:style>
  <w:style w:type="paragraph" w:styleId="Heading9">
    <w:name w:val="heading 9"/>
    <w:basedOn w:val="Normal"/>
    <w:next w:val="Normal"/>
    <w:qFormat/>
    <w:rsid w:val="00E00A07"/>
    <w:pPr>
      <w:numPr>
        <w:ilvl w:val="8"/>
        <w:numId w:val="1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F2828"/>
    <w:pPr>
      <w:spacing w:before="40" w:after="40"/>
    </w:pPr>
    <w:rPr>
      <w:rFonts w:ascii="CG Omega" w:hAnsi="CG Omega"/>
    </w:rPr>
  </w:style>
  <w:style w:type="paragraph" w:styleId="BodyText">
    <w:name w:val="Body Text"/>
    <w:basedOn w:val="Normal"/>
    <w:rsid w:val="00AF2828"/>
    <w:pPr>
      <w:spacing w:after="120"/>
    </w:pPr>
  </w:style>
  <w:style w:type="paragraph" w:styleId="Title">
    <w:name w:val="Title"/>
    <w:basedOn w:val="Normal"/>
    <w:next w:val="Subtitle"/>
    <w:link w:val="TitleChar"/>
    <w:qFormat/>
    <w:rsid w:val="00D11965"/>
    <w:pPr>
      <w:keepNext/>
      <w:keepLines/>
      <w:spacing w:before="140"/>
      <w:jc w:val="center"/>
    </w:pPr>
    <w:rPr>
      <w:caps/>
      <w:color w:val="0033CC"/>
      <w:spacing w:val="60"/>
      <w:kern w:val="20"/>
      <w:sz w:val="44"/>
      <w:szCs w:val="28"/>
    </w:rPr>
  </w:style>
  <w:style w:type="paragraph" w:styleId="Subtitle">
    <w:name w:val="Subtitle"/>
    <w:basedOn w:val="Normal"/>
    <w:qFormat/>
    <w:rsid w:val="0084090B"/>
    <w:pPr>
      <w:spacing w:before="200" w:after="200"/>
      <w:jc w:val="center"/>
      <w:outlineLvl w:val="1"/>
    </w:pPr>
    <w:rPr>
      <w:b/>
      <w:sz w:val="40"/>
      <w:szCs w:val="40"/>
    </w:rPr>
  </w:style>
  <w:style w:type="paragraph" w:styleId="TOC1">
    <w:name w:val="toc 1"/>
    <w:basedOn w:val="Normal"/>
    <w:autoRedefine/>
    <w:uiPriority w:val="39"/>
    <w:qFormat/>
    <w:rsid w:val="008C3D3C"/>
    <w:pPr>
      <w:spacing w:before="360" w:after="0"/>
      <w:jc w:val="left"/>
    </w:pPr>
    <w:rPr>
      <w:rFonts w:asciiTheme="majorHAnsi" w:hAnsiTheme="majorHAnsi"/>
      <w:b/>
      <w:caps/>
      <w:sz w:val="24"/>
      <w:szCs w:val="24"/>
    </w:rPr>
  </w:style>
  <w:style w:type="table" w:styleId="TableContemporary">
    <w:name w:val="Table Contemporary"/>
    <w:basedOn w:val="TableNormal"/>
    <w:rsid w:val="008C3D3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itleChar">
    <w:name w:val="Title Char"/>
    <w:basedOn w:val="DefaultParagraphFont"/>
    <w:link w:val="Title"/>
    <w:rsid w:val="00D11965"/>
    <w:rPr>
      <w:rFonts w:asciiTheme="minorHAnsi" w:hAnsiTheme="minorHAnsi"/>
      <w:caps/>
      <w:color w:val="0033CC"/>
      <w:spacing w:val="60"/>
      <w:kern w:val="20"/>
      <w:sz w:val="44"/>
      <w:szCs w:val="28"/>
    </w:rPr>
  </w:style>
  <w:style w:type="paragraph" w:styleId="Header">
    <w:name w:val="header"/>
    <w:basedOn w:val="Normal"/>
    <w:rsid w:val="008B47CC"/>
    <w:pPr>
      <w:tabs>
        <w:tab w:val="center" w:pos="4320"/>
        <w:tab w:val="right" w:pos="8640"/>
      </w:tabs>
    </w:pPr>
  </w:style>
  <w:style w:type="paragraph" w:styleId="Footer">
    <w:name w:val="footer"/>
    <w:basedOn w:val="Normal"/>
    <w:link w:val="FooterChar"/>
    <w:rsid w:val="008B47CC"/>
    <w:pPr>
      <w:tabs>
        <w:tab w:val="center" w:pos="4320"/>
        <w:tab w:val="right" w:pos="8640"/>
      </w:tabs>
    </w:pPr>
  </w:style>
  <w:style w:type="character" w:styleId="PageNumber">
    <w:name w:val="page number"/>
    <w:basedOn w:val="DefaultParagraphFont"/>
    <w:rsid w:val="008B47CC"/>
  </w:style>
  <w:style w:type="paragraph" w:styleId="BalloonText">
    <w:name w:val="Balloon Text"/>
    <w:basedOn w:val="Normal"/>
    <w:semiHidden/>
    <w:rsid w:val="00E93799"/>
    <w:rPr>
      <w:rFonts w:ascii="Tahoma" w:hAnsi="Tahoma" w:cs="Tahoma"/>
      <w:sz w:val="16"/>
      <w:szCs w:val="16"/>
    </w:rPr>
  </w:style>
  <w:style w:type="character" w:styleId="Hyperlink">
    <w:name w:val="Hyperlink"/>
    <w:basedOn w:val="DefaultParagraphFont"/>
    <w:uiPriority w:val="99"/>
    <w:rsid w:val="003178B5"/>
    <w:rPr>
      <w:color w:val="0000FF"/>
      <w:u w:val="single"/>
    </w:rPr>
  </w:style>
  <w:style w:type="paragraph" w:customStyle="1" w:styleId="HeaderBase">
    <w:name w:val="Header Base"/>
    <w:basedOn w:val="Normal"/>
    <w:rsid w:val="0067155E"/>
    <w:pPr>
      <w:keepLines/>
      <w:tabs>
        <w:tab w:val="center" w:pos="4320"/>
        <w:tab w:val="right" w:pos="8640"/>
      </w:tabs>
    </w:pPr>
    <w:rPr>
      <w:rFonts w:ascii="Arial" w:hAnsi="Arial"/>
      <w:spacing w:val="-4"/>
      <w:sz w:val="20"/>
    </w:rPr>
  </w:style>
  <w:style w:type="paragraph" w:styleId="Index1">
    <w:name w:val="index 1"/>
    <w:basedOn w:val="Normal"/>
    <w:autoRedefine/>
    <w:semiHidden/>
    <w:rsid w:val="00E63B6C"/>
    <w:pPr>
      <w:shd w:val="clear" w:color="auto" w:fill="0D0D0D" w:themeFill="text1" w:themeFillTint="F2"/>
      <w:spacing w:beforeLines="40" w:afterLines="40"/>
    </w:pPr>
    <w:rPr>
      <w:rFonts w:ascii="Arial" w:hAnsi="Arial"/>
      <w:b/>
      <w:sz w:val="28"/>
      <w:szCs w:val="28"/>
    </w:rPr>
  </w:style>
  <w:style w:type="paragraph" w:styleId="FootnoteText">
    <w:name w:val="footnote text"/>
    <w:basedOn w:val="Normal"/>
    <w:link w:val="FootnoteTextChar"/>
    <w:uiPriority w:val="99"/>
    <w:semiHidden/>
    <w:rsid w:val="0067155E"/>
    <w:rPr>
      <w:rFonts w:ascii="Times New Roman" w:hAnsi="Times New Roman"/>
      <w:sz w:val="20"/>
    </w:rPr>
  </w:style>
  <w:style w:type="character" w:styleId="FootnoteReference">
    <w:name w:val="footnote reference"/>
    <w:basedOn w:val="DefaultParagraphFont"/>
    <w:semiHidden/>
    <w:rsid w:val="0067155E"/>
    <w:rPr>
      <w:vertAlign w:val="superscript"/>
    </w:rPr>
  </w:style>
  <w:style w:type="paragraph" w:customStyle="1" w:styleId="StyleHeading4Arial10ptNotBoldBefore6ptAfter6">
    <w:name w:val="Style Heading 4 + Arial 10 pt Not Bold Before:  6 pt After:  6 ..."/>
    <w:basedOn w:val="Heading4"/>
    <w:rsid w:val="00E00A07"/>
    <w:pPr>
      <w:spacing w:before="120" w:after="120"/>
    </w:pPr>
    <w:rPr>
      <w:rFonts w:ascii="Arial" w:hAnsi="Arial"/>
      <w:b w:val="0"/>
      <w:bCs w:val="0"/>
      <w:sz w:val="16"/>
      <w:szCs w:val="20"/>
    </w:rPr>
  </w:style>
  <w:style w:type="paragraph" w:styleId="BodyText3">
    <w:name w:val="Body Text 3"/>
    <w:basedOn w:val="Normal"/>
    <w:rsid w:val="00E00A07"/>
    <w:pPr>
      <w:spacing w:after="120"/>
    </w:pPr>
    <w:rPr>
      <w:sz w:val="16"/>
      <w:szCs w:val="16"/>
    </w:rPr>
  </w:style>
  <w:style w:type="table" w:styleId="TableGrid">
    <w:name w:val="Table Grid"/>
    <w:basedOn w:val="TableNormal"/>
    <w:rsid w:val="000D2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A26C0"/>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F30EDF"/>
    <w:rPr>
      <w:sz w:val="16"/>
      <w:szCs w:val="16"/>
    </w:rPr>
  </w:style>
  <w:style w:type="paragraph" w:styleId="CommentText">
    <w:name w:val="annotation text"/>
    <w:basedOn w:val="Normal"/>
    <w:link w:val="CommentTextChar"/>
    <w:uiPriority w:val="99"/>
    <w:semiHidden/>
    <w:rsid w:val="00F30EDF"/>
    <w:rPr>
      <w:sz w:val="20"/>
    </w:rPr>
  </w:style>
  <w:style w:type="paragraph" w:styleId="CommentSubject">
    <w:name w:val="annotation subject"/>
    <w:basedOn w:val="CommentText"/>
    <w:next w:val="CommentText"/>
    <w:semiHidden/>
    <w:rsid w:val="00F30EDF"/>
    <w:rPr>
      <w:b/>
    </w:rPr>
  </w:style>
  <w:style w:type="paragraph" w:customStyle="1" w:styleId="DocumentLabel">
    <w:name w:val="Document Label"/>
    <w:next w:val="Normal"/>
    <w:rsid w:val="00621C41"/>
    <w:pPr>
      <w:spacing w:before="140" w:after="540" w:line="600" w:lineRule="atLeast"/>
      <w:ind w:left="840"/>
    </w:pPr>
    <w:rPr>
      <w:spacing w:val="-38"/>
      <w:sz w:val="60"/>
    </w:rPr>
  </w:style>
  <w:style w:type="paragraph" w:styleId="MessageHeader">
    <w:name w:val="Message Header"/>
    <w:basedOn w:val="BodyText"/>
    <w:rsid w:val="00621C41"/>
    <w:pPr>
      <w:keepLines/>
      <w:spacing w:after="0" w:line="415" w:lineRule="atLeast"/>
      <w:ind w:left="1560" w:right="-360" w:hanging="720"/>
    </w:pPr>
    <w:rPr>
      <w:rFonts w:ascii="Times New Roman" w:hAnsi="Times New Roman"/>
      <w:sz w:val="20"/>
    </w:rPr>
  </w:style>
  <w:style w:type="paragraph" w:customStyle="1" w:styleId="MessageHeaderFirst">
    <w:name w:val="Message Header First"/>
    <w:basedOn w:val="MessageHeader"/>
    <w:next w:val="MessageHeader"/>
    <w:rsid w:val="00621C41"/>
  </w:style>
  <w:style w:type="character" w:customStyle="1" w:styleId="MessageHeaderLabel">
    <w:name w:val="Message Header Label"/>
    <w:rsid w:val="00621C41"/>
    <w:rPr>
      <w:rFonts w:ascii="Arial" w:hAnsi="Arial"/>
      <w:b/>
      <w:spacing w:val="-4"/>
      <w:sz w:val="18"/>
      <w:vertAlign w:val="baseline"/>
    </w:rPr>
  </w:style>
  <w:style w:type="paragraph" w:customStyle="1" w:styleId="MessageHeaderLast">
    <w:name w:val="Message Header Last"/>
    <w:basedOn w:val="MessageHeader"/>
    <w:next w:val="BodyText"/>
    <w:rsid w:val="00621C41"/>
    <w:pPr>
      <w:pBdr>
        <w:bottom w:val="single" w:sz="6" w:space="22" w:color="auto"/>
      </w:pBdr>
      <w:spacing w:after="400"/>
    </w:pPr>
  </w:style>
  <w:style w:type="character" w:styleId="FollowedHyperlink">
    <w:name w:val="FollowedHyperlink"/>
    <w:basedOn w:val="DefaultParagraphFont"/>
    <w:rsid w:val="0005750C"/>
    <w:rPr>
      <w:color w:val="800080"/>
      <w:u w:val="single"/>
    </w:rPr>
  </w:style>
  <w:style w:type="paragraph" w:styleId="BlockText">
    <w:name w:val="Block Text"/>
    <w:basedOn w:val="Normal"/>
    <w:rsid w:val="0017748A"/>
    <w:pPr>
      <w:spacing w:after="120"/>
      <w:ind w:left="1440" w:right="1440"/>
    </w:pPr>
  </w:style>
  <w:style w:type="paragraph" w:styleId="BodyTextFirstIndent">
    <w:name w:val="Body Text First Indent"/>
    <w:basedOn w:val="BodyText"/>
    <w:rsid w:val="0017748A"/>
    <w:pPr>
      <w:ind w:firstLine="210"/>
    </w:pPr>
  </w:style>
  <w:style w:type="paragraph" w:styleId="BodyTextIndent">
    <w:name w:val="Body Text Indent"/>
    <w:basedOn w:val="Normal"/>
    <w:rsid w:val="0017748A"/>
    <w:pPr>
      <w:spacing w:after="120"/>
      <w:ind w:left="360"/>
    </w:pPr>
  </w:style>
  <w:style w:type="paragraph" w:styleId="BodyTextFirstIndent2">
    <w:name w:val="Body Text First Indent 2"/>
    <w:basedOn w:val="BodyTextIndent"/>
    <w:rsid w:val="0017748A"/>
    <w:pPr>
      <w:ind w:firstLine="210"/>
    </w:pPr>
  </w:style>
  <w:style w:type="paragraph" w:styleId="BodyTextIndent2">
    <w:name w:val="Body Text Indent 2"/>
    <w:basedOn w:val="Normal"/>
    <w:rsid w:val="0017748A"/>
    <w:pPr>
      <w:spacing w:after="120" w:line="480" w:lineRule="auto"/>
      <w:ind w:left="360"/>
    </w:pPr>
  </w:style>
  <w:style w:type="paragraph" w:styleId="BodyTextIndent3">
    <w:name w:val="Body Text Indent 3"/>
    <w:basedOn w:val="Normal"/>
    <w:rsid w:val="0017748A"/>
    <w:pPr>
      <w:spacing w:after="120"/>
      <w:ind w:left="360"/>
    </w:pPr>
    <w:rPr>
      <w:sz w:val="16"/>
      <w:szCs w:val="16"/>
    </w:rPr>
  </w:style>
  <w:style w:type="paragraph" w:styleId="Caption">
    <w:name w:val="caption"/>
    <w:basedOn w:val="Normal"/>
    <w:next w:val="Normal"/>
    <w:qFormat/>
    <w:rsid w:val="0017748A"/>
    <w:rPr>
      <w:b/>
      <w:sz w:val="20"/>
    </w:rPr>
  </w:style>
  <w:style w:type="paragraph" w:styleId="Closing">
    <w:name w:val="Closing"/>
    <w:basedOn w:val="Normal"/>
    <w:rsid w:val="0017748A"/>
    <w:pPr>
      <w:ind w:left="4320"/>
    </w:pPr>
  </w:style>
  <w:style w:type="paragraph" w:styleId="Date">
    <w:name w:val="Date"/>
    <w:basedOn w:val="Normal"/>
    <w:next w:val="Normal"/>
    <w:rsid w:val="0017748A"/>
  </w:style>
  <w:style w:type="paragraph" w:styleId="DocumentMap">
    <w:name w:val="Document Map"/>
    <w:basedOn w:val="Normal"/>
    <w:semiHidden/>
    <w:rsid w:val="0017748A"/>
    <w:pPr>
      <w:shd w:val="clear" w:color="auto" w:fill="000080"/>
    </w:pPr>
    <w:rPr>
      <w:rFonts w:ascii="Tahoma" w:hAnsi="Tahoma" w:cs="Tahoma"/>
      <w:sz w:val="20"/>
    </w:rPr>
  </w:style>
  <w:style w:type="paragraph" w:styleId="E-mailSignature">
    <w:name w:val="E-mail Signature"/>
    <w:basedOn w:val="Normal"/>
    <w:rsid w:val="0017748A"/>
  </w:style>
  <w:style w:type="paragraph" w:styleId="EndnoteText">
    <w:name w:val="endnote text"/>
    <w:basedOn w:val="Normal"/>
    <w:semiHidden/>
    <w:rsid w:val="0017748A"/>
    <w:rPr>
      <w:sz w:val="20"/>
    </w:rPr>
  </w:style>
  <w:style w:type="paragraph" w:styleId="EnvelopeAddress">
    <w:name w:val="envelope address"/>
    <w:basedOn w:val="Normal"/>
    <w:rsid w:val="0017748A"/>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17748A"/>
    <w:rPr>
      <w:rFonts w:ascii="Arial" w:hAnsi="Arial"/>
      <w:sz w:val="20"/>
    </w:rPr>
  </w:style>
  <w:style w:type="paragraph" w:styleId="HTMLAddress">
    <w:name w:val="HTML Address"/>
    <w:basedOn w:val="Normal"/>
    <w:rsid w:val="0017748A"/>
    <w:rPr>
      <w:i/>
      <w:iCs/>
    </w:rPr>
  </w:style>
  <w:style w:type="paragraph" w:styleId="HTMLPreformatted">
    <w:name w:val="HTML Preformatted"/>
    <w:basedOn w:val="Normal"/>
    <w:rsid w:val="0017748A"/>
    <w:rPr>
      <w:rFonts w:ascii="Courier New" w:hAnsi="Courier New" w:cs="Courier New"/>
      <w:sz w:val="20"/>
    </w:rPr>
  </w:style>
  <w:style w:type="paragraph" w:styleId="Index2">
    <w:name w:val="index 2"/>
    <w:basedOn w:val="Normal"/>
    <w:next w:val="Normal"/>
    <w:autoRedefine/>
    <w:semiHidden/>
    <w:rsid w:val="0017748A"/>
    <w:pPr>
      <w:ind w:left="440" w:hanging="220"/>
    </w:pPr>
  </w:style>
  <w:style w:type="paragraph" w:styleId="Index3">
    <w:name w:val="index 3"/>
    <w:basedOn w:val="Normal"/>
    <w:next w:val="Normal"/>
    <w:autoRedefine/>
    <w:semiHidden/>
    <w:rsid w:val="0017748A"/>
    <w:pPr>
      <w:ind w:left="660" w:hanging="220"/>
    </w:pPr>
  </w:style>
  <w:style w:type="paragraph" w:styleId="Index4">
    <w:name w:val="index 4"/>
    <w:basedOn w:val="Normal"/>
    <w:next w:val="Normal"/>
    <w:autoRedefine/>
    <w:semiHidden/>
    <w:rsid w:val="0017748A"/>
    <w:pPr>
      <w:ind w:left="880" w:hanging="220"/>
    </w:pPr>
  </w:style>
  <w:style w:type="paragraph" w:styleId="Index5">
    <w:name w:val="index 5"/>
    <w:basedOn w:val="Normal"/>
    <w:next w:val="Normal"/>
    <w:autoRedefine/>
    <w:semiHidden/>
    <w:rsid w:val="0017748A"/>
    <w:pPr>
      <w:ind w:left="1100" w:hanging="220"/>
    </w:pPr>
  </w:style>
  <w:style w:type="paragraph" w:styleId="Index6">
    <w:name w:val="index 6"/>
    <w:basedOn w:val="Normal"/>
    <w:next w:val="Normal"/>
    <w:autoRedefine/>
    <w:semiHidden/>
    <w:rsid w:val="0017748A"/>
    <w:pPr>
      <w:ind w:left="1320" w:hanging="220"/>
    </w:pPr>
  </w:style>
  <w:style w:type="paragraph" w:styleId="Index7">
    <w:name w:val="index 7"/>
    <w:basedOn w:val="Normal"/>
    <w:next w:val="Normal"/>
    <w:autoRedefine/>
    <w:semiHidden/>
    <w:rsid w:val="0017748A"/>
    <w:pPr>
      <w:ind w:left="1540" w:hanging="220"/>
    </w:pPr>
  </w:style>
  <w:style w:type="paragraph" w:styleId="Index8">
    <w:name w:val="index 8"/>
    <w:basedOn w:val="Normal"/>
    <w:next w:val="Normal"/>
    <w:autoRedefine/>
    <w:semiHidden/>
    <w:rsid w:val="0017748A"/>
    <w:pPr>
      <w:ind w:left="1760" w:hanging="220"/>
    </w:pPr>
  </w:style>
  <w:style w:type="paragraph" w:styleId="Index9">
    <w:name w:val="index 9"/>
    <w:basedOn w:val="Normal"/>
    <w:next w:val="Normal"/>
    <w:autoRedefine/>
    <w:semiHidden/>
    <w:rsid w:val="0017748A"/>
    <w:pPr>
      <w:ind w:left="1980" w:hanging="220"/>
    </w:pPr>
  </w:style>
  <w:style w:type="paragraph" w:styleId="IndexHeading">
    <w:name w:val="index heading"/>
    <w:basedOn w:val="Normal"/>
    <w:next w:val="Index1"/>
    <w:semiHidden/>
    <w:rsid w:val="0017748A"/>
    <w:rPr>
      <w:rFonts w:ascii="Arial" w:hAnsi="Arial"/>
      <w:b/>
    </w:rPr>
  </w:style>
  <w:style w:type="paragraph" w:styleId="List">
    <w:name w:val="List"/>
    <w:basedOn w:val="Normal"/>
    <w:rsid w:val="0017748A"/>
    <w:pPr>
      <w:ind w:left="360" w:hanging="360"/>
    </w:pPr>
  </w:style>
  <w:style w:type="paragraph" w:styleId="List2">
    <w:name w:val="List 2"/>
    <w:basedOn w:val="Normal"/>
    <w:rsid w:val="0017748A"/>
    <w:pPr>
      <w:ind w:left="720" w:hanging="360"/>
    </w:pPr>
  </w:style>
  <w:style w:type="paragraph" w:styleId="List3">
    <w:name w:val="List 3"/>
    <w:basedOn w:val="Normal"/>
    <w:rsid w:val="0017748A"/>
    <w:pPr>
      <w:ind w:left="1080" w:hanging="360"/>
    </w:pPr>
  </w:style>
  <w:style w:type="paragraph" w:styleId="List4">
    <w:name w:val="List 4"/>
    <w:basedOn w:val="Normal"/>
    <w:rsid w:val="0017748A"/>
    <w:pPr>
      <w:ind w:left="1440" w:hanging="360"/>
    </w:pPr>
  </w:style>
  <w:style w:type="paragraph" w:styleId="List5">
    <w:name w:val="List 5"/>
    <w:basedOn w:val="Normal"/>
    <w:rsid w:val="0017748A"/>
    <w:pPr>
      <w:ind w:left="1800" w:hanging="360"/>
    </w:pPr>
  </w:style>
  <w:style w:type="paragraph" w:styleId="ListBullet">
    <w:name w:val="List Bullet"/>
    <w:basedOn w:val="Normal"/>
    <w:rsid w:val="0017748A"/>
    <w:pPr>
      <w:numPr>
        <w:numId w:val="1"/>
      </w:numPr>
    </w:pPr>
  </w:style>
  <w:style w:type="paragraph" w:styleId="ListBullet2">
    <w:name w:val="List Bullet 2"/>
    <w:basedOn w:val="Normal"/>
    <w:rsid w:val="0017748A"/>
    <w:pPr>
      <w:numPr>
        <w:numId w:val="2"/>
      </w:numPr>
    </w:pPr>
  </w:style>
  <w:style w:type="paragraph" w:styleId="ListBullet3">
    <w:name w:val="List Bullet 3"/>
    <w:basedOn w:val="Normal"/>
    <w:rsid w:val="0017748A"/>
    <w:pPr>
      <w:numPr>
        <w:numId w:val="3"/>
      </w:numPr>
    </w:pPr>
  </w:style>
  <w:style w:type="paragraph" w:styleId="ListBullet4">
    <w:name w:val="List Bullet 4"/>
    <w:basedOn w:val="Normal"/>
    <w:rsid w:val="0017748A"/>
    <w:pPr>
      <w:numPr>
        <w:numId w:val="4"/>
      </w:numPr>
    </w:pPr>
  </w:style>
  <w:style w:type="paragraph" w:styleId="ListBullet5">
    <w:name w:val="List Bullet 5"/>
    <w:basedOn w:val="Normal"/>
    <w:rsid w:val="0017748A"/>
    <w:pPr>
      <w:numPr>
        <w:numId w:val="5"/>
      </w:numPr>
    </w:pPr>
  </w:style>
  <w:style w:type="paragraph" w:styleId="ListContinue">
    <w:name w:val="List Continue"/>
    <w:basedOn w:val="Normal"/>
    <w:rsid w:val="0017748A"/>
    <w:pPr>
      <w:spacing w:after="120"/>
      <w:ind w:left="360"/>
    </w:pPr>
  </w:style>
  <w:style w:type="paragraph" w:styleId="ListContinue2">
    <w:name w:val="List Continue 2"/>
    <w:basedOn w:val="Normal"/>
    <w:rsid w:val="0017748A"/>
    <w:pPr>
      <w:spacing w:after="120"/>
      <w:ind w:left="720"/>
    </w:pPr>
  </w:style>
  <w:style w:type="paragraph" w:styleId="ListContinue3">
    <w:name w:val="List Continue 3"/>
    <w:basedOn w:val="Normal"/>
    <w:rsid w:val="0017748A"/>
    <w:pPr>
      <w:spacing w:after="120"/>
      <w:ind w:left="1080"/>
    </w:pPr>
  </w:style>
  <w:style w:type="paragraph" w:styleId="ListContinue4">
    <w:name w:val="List Continue 4"/>
    <w:basedOn w:val="Normal"/>
    <w:rsid w:val="0017748A"/>
    <w:pPr>
      <w:spacing w:after="120"/>
      <w:ind w:left="1440"/>
    </w:pPr>
  </w:style>
  <w:style w:type="paragraph" w:styleId="ListContinue5">
    <w:name w:val="List Continue 5"/>
    <w:basedOn w:val="Normal"/>
    <w:rsid w:val="0017748A"/>
    <w:pPr>
      <w:spacing w:after="120"/>
      <w:ind w:left="1800"/>
    </w:pPr>
  </w:style>
  <w:style w:type="paragraph" w:styleId="ListNumber">
    <w:name w:val="List Number"/>
    <w:basedOn w:val="Normal"/>
    <w:rsid w:val="0017748A"/>
    <w:pPr>
      <w:numPr>
        <w:numId w:val="6"/>
      </w:numPr>
    </w:pPr>
  </w:style>
  <w:style w:type="paragraph" w:styleId="ListNumber2">
    <w:name w:val="List Number 2"/>
    <w:basedOn w:val="Normal"/>
    <w:rsid w:val="0017748A"/>
    <w:pPr>
      <w:numPr>
        <w:numId w:val="7"/>
      </w:numPr>
    </w:pPr>
  </w:style>
  <w:style w:type="paragraph" w:styleId="ListNumber3">
    <w:name w:val="List Number 3"/>
    <w:basedOn w:val="Normal"/>
    <w:rsid w:val="0017748A"/>
    <w:pPr>
      <w:numPr>
        <w:numId w:val="8"/>
      </w:numPr>
    </w:pPr>
  </w:style>
  <w:style w:type="paragraph" w:styleId="ListNumber4">
    <w:name w:val="List Number 4"/>
    <w:basedOn w:val="Normal"/>
    <w:rsid w:val="0017748A"/>
    <w:pPr>
      <w:numPr>
        <w:numId w:val="9"/>
      </w:numPr>
    </w:pPr>
  </w:style>
  <w:style w:type="paragraph" w:styleId="ListNumber5">
    <w:name w:val="List Number 5"/>
    <w:basedOn w:val="Normal"/>
    <w:rsid w:val="0017748A"/>
    <w:pPr>
      <w:numPr>
        <w:numId w:val="10"/>
      </w:numPr>
    </w:pPr>
  </w:style>
  <w:style w:type="paragraph" w:styleId="MacroText">
    <w:name w:val="macro"/>
    <w:semiHidden/>
    <w:rsid w:val="001774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Indent">
    <w:name w:val="Normal Indent"/>
    <w:basedOn w:val="Normal"/>
    <w:rsid w:val="0017748A"/>
    <w:pPr>
      <w:ind w:left="720"/>
    </w:pPr>
  </w:style>
  <w:style w:type="paragraph" w:styleId="NoteHeading">
    <w:name w:val="Note Heading"/>
    <w:basedOn w:val="Normal"/>
    <w:next w:val="Normal"/>
    <w:rsid w:val="0017748A"/>
  </w:style>
  <w:style w:type="paragraph" w:styleId="PlainText">
    <w:name w:val="Plain Text"/>
    <w:basedOn w:val="Normal"/>
    <w:rsid w:val="0017748A"/>
    <w:rPr>
      <w:rFonts w:ascii="Courier New" w:hAnsi="Courier New" w:cs="Courier New"/>
      <w:sz w:val="20"/>
    </w:rPr>
  </w:style>
  <w:style w:type="paragraph" w:styleId="Salutation">
    <w:name w:val="Salutation"/>
    <w:basedOn w:val="Normal"/>
    <w:next w:val="Normal"/>
    <w:rsid w:val="0017748A"/>
  </w:style>
  <w:style w:type="paragraph" w:styleId="Signature">
    <w:name w:val="Signature"/>
    <w:basedOn w:val="Normal"/>
    <w:rsid w:val="0017748A"/>
    <w:pPr>
      <w:ind w:left="4320"/>
    </w:pPr>
  </w:style>
  <w:style w:type="paragraph" w:styleId="TableofAuthorities">
    <w:name w:val="table of authorities"/>
    <w:basedOn w:val="Normal"/>
    <w:next w:val="Normal"/>
    <w:semiHidden/>
    <w:rsid w:val="0017748A"/>
    <w:pPr>
      <w:ind w:left="220" w:hanging="220"/>
    </w:pPr>
  </w:style>
  <w:style w:type="paragraph" w:styleId="TableofFigures">
    <w:name w:val="table of figures"/>
    <w:basedOn w:val="Normal"/>
    <w:next w:val="Normal"/>
    <w:semiHidden/>
    <w:rsid w:val="0017748A"/>
  </w:style>
  <w:style w:type="paragraph" w:styleId="TOAHeading">
    <w:name w:val="toa heading"/>
    <w:basedOn w:val="Normal"/>
    <w:next w:val="Normal"/>
    <w:semiHidden/>
    <w:rsid w:val="0017748A"/>
    <w:pPr>
      <w:spacing w:before="120"/>
    </w:pPr>
    <w:rPr>
      <w:rFonts w:ascii="Arial" w:hAnsi="Arial"/>
      <w:b/>
      <w:sz w:val="24"/>
      <w:szCs w:val="24"/>
    </w:rPr>
  </w:style>
  <w:style w:type="paragraph" w:styleId="TOC2">
    <w:name w:val="toc 2"/>
    <w:basedOn w:val="Normal"/>
    <w:next w:val="Normal"/>
    <w:autoRedefine/>
    <w:uiPriority w:val="39"/>
    <w:qFormat/>
    <w:rsid w:val="0017748A"/>
    <w:pPr>
      <w:spacing w:before="240" w:after="0"/>
      <w:jc w:val="left"/>
    </w:pPr>
    <w:rPr>
      <w:b/>
      <w:sz w:val="20"/>
      <w:szCs w:val="20"/>
    </w:rPr>
  </w:style>
  <w:style w:type="paragraph" w:styleId="TOC3">
    <w:name w:val="toc 3"/>
    <w:basedOn w:val="Normal"/>
    <w:next w:val="Normal"/>
    <w:autoRedefine/>
    <w:uiPriority w:val="39"/>
    <w:semiHidden/>
    <w:qFormat/>
    <w:rsid w:val="0017748A"/>
    <w:pPr>
      <w:spacing w:after="0"/>
      <w:ind w:left="220"/>
      <w:jc w:val="left"/>
    </w:pPr>
    <w:rPr>
      <w:bCs w:val="0"/>
      <w:sz w:val="20"/>
      <w:szCs w:val="20"/>
    </w:rPr>
  </w:style>
  <w:style w:type="paragraph" w:styleId="TOC4">
    <w:name w:val="toc 4"/>
    <w:basedOn w:val="Normal"/>
    <w:next w:val="Normal"/>
    <w:autoRedefine/>
    <w:semiHidden/>
    <w:rsid w:val="0017748A"/>
    <w:pPr>
      <w:spacing w:after="0"/>
      <w:ind w:left="440"/>
      <w:jc w:val="left"/>
    </w:pPr>
    <w:rPr>
      <w:bCs w:val="0"/>
      <w:sz w:val="20"/>
      <w:szCs w:val="20"/>
    </w:rPr>
  </w:style>
  <w:style w:type="paragraph" w:styleId="TOC5">
    <w:name w:val="toc 5"/>
    <w:basedOn w:val="Normal"/>
    <w:next w:val="Normal"/>
    <w:autoRedefine/>
    <w:semiHidden/>
    <w:rsid w:val="0017748A"/>
    <w:pPr>
      <w:spacing w:after="0"/>
      <w:ind w:left="660"/>
      <w:jc w:val="left"/>
    </w:pPr>
    <w:rPr>
      <w:bCs w:val="0"/>
      <w:sz w:val="20"/>
      <w:szCs w:val="20"/>
    </w:rPr>
  </w:style>
  <w:style w:type="paragraph" w:styleId="TOC6">
    <w:name w:val="toc 6"/>
    <w:basedOn w:val="Normal"/>
    <w:next w:val="Normal"/>
    <w:autoRedefine/>
    <w:semiHidden/>
    <w:rsid w:val="0017748A"/>
    <w:pPr>
      <w:spacing w:after="0"/>
      <w:ind w:left="880"/>
      <w:jc w:val="left"/>
    </w:pPr>
    <w:rPr>
      <w:bCs w:val="0"/>
      <w:sz w:val="20"/>
      <w:szCs w:val="20"/>
    </w:rPr>
  </w:style>
  <w:style w:type="paragraph" w:styleId="TOC7">
    <w:name w:val="toc 7"/>
    <w:basedOn w:val="Normal"/>
    <w:next w:val="Normal"/>
    <w:autoRedefine/>
    <w:semiHidden/>
    <w:rsid w:val="0017748A"/>
    <w:pPr>
      <w:spacing w:after="0"/>
      <w:ind w:left="1100"/>
      <w:jc w:val="left"/>
    </w:pPr>
    <w:rPr>
      <w:bCs w:val="0"/>
      <w:sz w:val="20"/>
      <w:szCs w:val="20"/>
    </w:rPr>
  </w:style>
  <w:style w:type="paragraph" w:styleId="TOC8">
    <w:name w:val="toc 8"/>
    <w:basedOn w:val="Normal"/>
    <w:next w:val="Normal"/>
    <w:autoRedefine/>
    <w:semiHidden/>
    <w:rsid w:val="0017748A"/>
    <w:pPr>
      <w:spacing w:after="0"/>
      <w:ind w:left="1320"/>
      <w:jc w:val="left"/>
    </w:pPr>
    <w:rPr>
      <w:bCs w:val="0"/>
      <w:sz w:val="20"/>
      <w:szCs w:val="20"/>
    </w:rPr>
  </w:style>
  <w:style w:type="paragraph" w:styleId="TOC9">
    <w:name w:val="toc 9"/>
    <w:basedOn w:val="Normal"/>
    <w:next w:val="Normal"/>
    <w:autoRedefine/>
    <w:semiHidden/>
    <w:rsid w:val="0017748A"/>
    <w:pPr>
      <w:spacing w:after="0"/>
      <w:ind w:left="1540"/>
      <w:jc w:val="left"/>
    </w:pPr>
    <w:rPr>
      <w:bCs w:val="0"/>
      <w:sz w:val="20"/>
      <w:szCs w:val="20"/>
    </w:rPr>
  </w:style>
  <w:style w:type="character" w:customStyle="1" w:styleId="EmailStyle106">
    <w:name w:val="EmailStyle106"/>
    <w:basedOn w:val="DefaultParagraphFont"/>
    <w:semiHidden/>
    <w:rsid w:val="002E46BC"/>
    <w:rPr>
      <w:rFonts w:ascii="Arial" w:hAnsi="Arial" w:cs="Arial"/>
      <w:b w:val="0"/>
      <w:bCs w:val="0"/>
      <w:i w:val="0"/>
      <w:iCs w:val="0"/>
      <w:strike w:val="0"/>
      <w:color w:val="000000"/>
      <w:sz w:val="20"/>
      <w:szCs w:val="20"/>
      <w:u w:val="none"/>
    </w:rPr>
  </w:style>
  <w:style w:type="paragraph" w:styleId="ListParagraph">
    <w:name w:val="List Paragraph"/>
    <w:basedOn w:val="Normal"/>
    <w:uiPriority w:val="34"/>
    <w:qFormat/>
    <w:rsid w:val="00931611"/>
    <w:pPr>
      <w:ind w:left="720"/>
    </w:pPr>
  </w:style>
  <w:style w:type="character" w:customStyle="1" w:styleId="FootnoteTextChar">
    <w:name w:val="Footnote Text Char"/>
    <w:basedOn w:val="DefaultParagraphFont"/>
    <w:link w:val="FootnoteText"/>
    <w:uiPriority w:val="99"/>
    <w:semiHidden/>
    <w:rsid w:val="00AD2DC1"/>
  </w:style>
  <w:style w:type="character" w:styleId="EndnoteReference">
    <w:name w:val="endnote reference"/>
    <w:basedOn w:val="DefaultParagraphFont"/>
    <w:rsid w:val="00AD2DC1"/>
    <w:rPr>
      <w:vertAlign w:val="superscript"/>
    </w:rPr>
  </w:style>
  <w:style w:type="paragraph" w:styleId="Revision">
    <w:name w:val="Revision"/>
    <w:hidden/>
    <w:uiPriority w:val="99"/>
    <w:semiHidden/>
    <w:rsid w:val="00F9499F"/>
    <w:rPr>
      <w:rFonts w:ascii="Garamond" w:hAnsi="Garamond"/>
      <w:sz w:val="22"/>
    </w:rPr>
  </w:style>
  <w:style w:type="paragraph" w:customStyle="1" w:styleId="Default">
    <w:name w:val="Default"/>
    <w:rsid w:val="00D015FB"/>
    <w:pPr>
      <w:autoSpaceDE w:val="0"/>
      <w:autoSpaceDN w:val="0"/>
      <w:adjustRightInd w:val="0"/>
    </w:pPr>
    <w:rPr>
      <w:rFonts w:ascii="Wingdings" w:eastAsia="Calibri" w:hAnsi="Wingdings" w:cs="Wingdings"/>
      <w:color w:val="000000"/>
      <w:sz w:val="24"/>
      <w:szCs w:val="24"/>
    </w:rPr>
  </w:style>
  <w:style w:type="character" w:styleId="Strong">
    <w:name w:val="Strong"/>
    <w:basedOn w:val="DefaultParagraphFont"/>
    <w:uiPriority w:val="22"/>
    <w:qFormat/>
    <w:rsid w:val="00D015FB"/>
    <w:rPr>
      <w:b/>
      <w:bCs/>
    </w:rPr>
  </w:style>
  <w:style w:type="character" w:customStyle="1" w:styleId="CommentTextChar">
    <w:name w:val="Comment Text Char"/>
    <w:basedOn w:val="DefaultParagraphFont"/>
    <w:link w:val="CommentText"/>
    <w:uiPriority w:val="99"/>
    <w:semiHidden/>
    <w:rsid w:val="00D015FB"/>
    <w:rPr>
      <w:rFonts w:ascii="Garamond" w:hAnsi="Garamond"/>
    </w:rPr>
  </w:style>
  <w:style w:type="numbering" w:customStyle="1" w:styleId="Style1">
    <w:name w:val="Style1"/>
    <w:uiPriority w:val="99"/>
    <w:rsid w:val="000E2481"/>
    <w:pPr>
      <w:numPr>
        <w:numId w:val="12"/>
      </w:numPr>
    </w:pPr>
  </w:style>
  <w:style w:type="table" w:styleId="LightShading-Accent5">
    <w:name w:val="Light Shading Accent 5"/>
    <w:basedOn w:val="TableNormal"/>
    <w:uiPriority w:val="60"/>
    <w:rsid w:val="00020E3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Heading">
    <w:name w:val="TOC Heading"/>
    <w:basedOn w:val="Heading1"/>
    <w:next w:val="Normal"/>
    <w:uiPriority w:val="39"/>
    <w:semiHidden/>
    <w:unhideWhenUsed/>
    <w:qFormat/>
    <w:rsid w:val="00A3316D"/>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oterChar">
    <w:name w:val="Footer Char"/>
    <w:basedOn w:val="DefaultParagraphFont"/>
    <w:link w:val="Footer"/>
    <w:rsid w:val="00D72B98"/>
    <w:rPr>
      <w:rFonts w:asciiTheme="minorHAnsi" w:hAnsiTheme="minorHAnsi" w:cs="Arial"/>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235"/>
    <w:pPr>
      <w:spacing w:after="80"/>
      <w:jc w:val="both"/>
    </w:pPr>
    <w:rPr>
      <w:rFonts w:asciiTheme="minorHAnsi" w:hAnsiTheme="minorHAnsi" w:cs="Arial"/>
      <w:bCs/>
      <w:sz w:val="22"/>
      <w:szCs w:val="22"/>
    </w:rPr>
  </w:style>
  <w:style w:type="paragraph" w:styleId="Heading1">
    <w:name w:val="heading 1"/>
    <w:basedOn w:val="Normal"/>
    <w:next w:val="Normal"/>
    <w:qFormat/>
    <w:rsid w:val="00182BE7"/>
    <w:pPr>
      <w:keepNext/>
      <w:spacing w:before="240" w:after="60"/>
      <w:outlineLvl w:val="0"/>
    </w:pPr>
    <w:rPr>
      <w:b/>
      <w:kern w:val="32"/>
      <w:sz w:val="32"/>
      <w:szCs w:val="32"/>
    </w:rPr>
  </w:style>
  <w:style w:type="paragraph" w:styleId="Heading2">
    <w:name w:val="heading 2"/>
    <w:basedOn w:val="Normal"/>
    <w:next w:val="Normal"/>
    <w:qFormat/>
    <w:rsid w:val="003255B7"/>
    <w:pPr>
      <w:keepNext/>
      <w:spacing w:before="240" w:after="60"/>
      <w:ind w:left="720"/>
      <w:outlineLvl w:val="1"/>
    </w:pPr>
    <w:rPr>
      <w:rFonts w:ascii="Arial" w:hAnsi="Arial"/>
      <w:b/>
      <w:iCs/>
      <w:sz w:val="24"/>
      <w:szCs w:val="24"/>
    </w:rPr>
  </w:style>
  <w:style w:type="paragraph" w:styleId="Heading3">
    <w:name w:val="heading 3"/>
    <w:basedOn w:val="Normal"/>
    <w:next w:val="BodyText"/>
    <w:qFormat/>
    <w:rsid w:val="00AF2828"/>
    <w:pPr>
      <w:keepNext/>
      <w:keepLines/>
      <w:numPr>
        <w:ilvl w:val="2"/>
        <w:numId w:val="11"/>
      </w:numPr>
      <w:spacing w:before="240" w:after="180" w:line="240" w:lineRule="atLeast"/>
      <w:outlineLvl w:val="2"/>
    </w:pPr>
    <w:rPr>
      <w:caps/>
      <w:kern w:val="20"/>
      <w:sz w:val="20"/>
    </w:rPr>
  </w:style>
  <w:style w:type="paragraph" w:styleId="Heading4">
    <w:name w:val="heading 4"/>
    <w:basedOn w:val="Normal"/>
    <w:next w:val="Normal"/>
    <w:qFormat/>
    <w:rsid w:val="00E00A07"/>
    <w:pPr>
      <w:keepNext/>
      <w:numPr>
        <w:ilvl w:val="3"/>
        <w:numId w:val="11"/>
      </w:numPr>
      <w:spacing w:before="240" w:after="60"/>
      <w:outlineLvl w:val="3"/>
    </w:pPr>
    <w:rPr>
      <w:rFonts w:ascii="Times New Roman" w:hAnsi="Times New Roman"/>
      <w:b/>
      <w:sz w:val="28"/>
      <w:szCs w:val="28"/>
    </w:rPr>
  </w:style>
  <w:style w:type="paragraph" w:styleId="Heading5">
    <w:name w:val="heading 5"/>
    <w:basedOn w:val="Normal"/>
    <w:next w:val="Normal"/>
    <w:qFormat/>
    <w:rsid w:val="0067155E"/>
    <w:pPr>
      <w:numPr>
        <w:ilvl w:val="4"/>
        <w:numId w:val="11"/>
      </w:numPr>
      <w:spacing w:before="240" w:after="60"/>
      <w:outlineLvl w:val="4"/>
    </w:pPr>
    <w:rPr>
      <w:b/>
      <w:i/>
      <w:iCs/>
      <w:sz w:val="26"/>
      <w:szCs w:val="26"/>
    </w:rPr>
  </w:style>
  <w:style w:type="paragraph" w:styleId="Heading6">
    <w:name w:val="heading 6"/>
    <w:basedOn w:val="Normal"/>
    <w:next w:val="Normal"/>
    <w:qFormat/>
    <w:rsid w:val="00E00A07"/>
    <w:pPr>
      <w:numPr>
        <w:ilvl w:val="5"/>
        <w:numId w:val="11"/>
      </w:numPr>
      <w:spacing w:before="240" w:after="60"/>
      <w:outlineLvl w:val="5"/>
    </w:pPr>
    <w:rPr>
      <w:rFonts w:ascii="Times New Roman" w:hAnsi="Times New Roman"/>
      <w:b/>
    </w:rPr>
  </w:style>
  <w:style w:type="paragraph" w:styleId="Heading7">
    <w:name w:val="heading 7"/>
    <w:basedOn w:val="Normal"/>
    <w:next w:val="Normal"/>
    <w:qFormat/>
    <w:rsid w:val="0017748A"/>
    <w:pPr>
      <w:numPr>
        <w:ilvl w:val="6"/>
        <w:numId w:val="11"/>
      </w:numPr>
      <w:spacing w:before="240" w:after="60"/>
      <w:outlineLvl w:val="6"/>
    </w:pPr>
    <w:rPr>
      <w:rFonts w:ascii="Times New Roman" w:hAnsi="Times New Roman"/>
      <w:sz w:val="24"/>
      <w:szCs w:val="24"/>
    </w:rPr>
  </w:style>
  <w:style w:type="paragraph" w:styleId="Heading8">
    <w:name w:val="heading 8"/>
    <w:basedOn w:val="Normal"/>
    <w:next w:val="Normal"/>
    <w:qFormat/>
    <w:rsid w:val="0017748A"/>
    <w:pPr>
      <w:numPr>
        <w:ilvl w:val="7"/>
        <w:numId w:val="11"/>
      </w:numPr>
      <w:spacing w:before="240" w:after="60"/>
      <w:outlineLvl w:val="7"/>
    </w:pPr>
    <w:rPr>
      <w:rFonts w:ascii="Times New Roman" w:hAnsi="Times New Roman"/>
      <w:i/>
      <w:iCs/>
      <w:sz w:val="24"/>
      <w:szCs w:val="24"/>
    </w:rPr>
  </w:style>
  <w:style w:type="paragraph" w:styleId="Heading9">
    <w:name w:val="heading 9"/>
    <w:basedOn w:val="Normal"/>
    <w:next w:val="Normal"/>
    <w:qFormat/>
    <w:rsid w:val="00E00A07"/>
    <w:pPr>
      <w:numPr>
        <w:ilvl w:val="8"/>
        <w:numId w:val="1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F2828"/>
    <w:pPr>
      <w:spacing w:before="40" w:after="40"/>
    </w:pPr>
    <w:rPr>
      <w:rFonts w:ascii="CG Omega" w:hAnsi="CG Omega"/>
    </w:rPr>
  </w:style>
  <w:style w:type="paragraph" w:styleId="BodyText">
    <w:name w:val="Body Text"/>
    <w:basedOn w:val="Normal"/>
    <w:rsid w:val="00AF2828"/>
    <w:pPr>
      <w:spacing w:after="120"/>
    </w:pPr>
  </w:style>
  <w:style w:type="paragraph" w:styleId="Title">
    <w:name w:val="Title"/>
    <w:basedOn w:val="Normal"/>
    <w:next w:val="Subtitle"/>
    <w:link w:val="TitleChar"/>
    <w:qFormat/>
    <w:rsid w:val="00D11965"/>
    <w:pPr>
      <w:keepNext/>
      <w:keepLines/>
      <w:spacing w:before="140"/>
      <w:jc w:val="center"/>
    </w:pPr>
    <w:rPr>
      <w:caps/>
      <w:color w:val="0033CC"/>
      <w:spacing w:val="60"/>
      <w:kern w:val="20"/>
      <w:sz w:val="44"/>
      <w:szCs w:val="28"/>
    </w:rPr>
  </w:style>
  <w:style w:type="paragraph" w:styleId="Subtitle">
    <w:name w:val="Subtitle"/>
    <w:basedOn w:val="Normal"/>
    <w:qFormat/>
    <w:rsid w:val="0084090B"/>
    <w:pPr>
      <w:spacing w:before="200" w:after="200"/>
      <w:jc w:val="center"/>
      <w:outlineLvl w:val="1"/>
    </w:pPr>
    <w:rPr>
      <w:b/>
      <w:sz w:val="40"/>
      <w:szCs w:val="40"/>
    </w:rPr>
  </w:style>
  <w:style w:type="paragraph" w:styleId="TOC1">
    <w:name w:val="toc 1"/>
    <w:basedOn w:val="Normal"/>
    <w:autoRedefine/>
    <w:uiPriority w:val="39"/>
    <w:qFormat/>
    <w:rsid w:val="008C3D3C"/>
    <w:pPr>
      <w:spacing w:before="360" w:after="0"/>
      <w:jc w:val="left"/>
    </w:pPr>
    <w:rPr>
      <w:rFonts w:asciiTheme="majorHAnsi" w:hAnsiTheme="majorHAnsi"/>
      <w:b/>
      <w:caps/>
      <w:sz w:val="24"/>
      <w:szCs w:val="24"/>
    </w:rPr>
  </w:style>
  <w:style w:type="table" w:styleId="TableContemporary">
    <w:name w:val="Table Contemporary"/>
    <w:basedOn w:val="TableNormal"/>
    <w:rsid w:val="008C3D3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itleChar">
    <w:name w:val="Title Char"/>
    <w:basedOn w:val="DefaultParagraphFont"/>
    <w:link w:val="Title"/>
    <w:rsid w:val="00D11965"/>
    <w:rPr>
      <w:rFonts w:asciiTheme="minorHAnsi" w:hAnsiTheme="minorHAnsi"/>
      <w:caps/>
      <w:color w:val="0033CC"/>
      <w:spacing w:val="60"/>
      <w:kern w:val="20"/>
      <w:sz w:val="44"/>
      <w:szCs w:val="28"/>
    </w:rPr>
  </w:style>
  <w:style w:type="paragraph" w:styleId="Header">
    <w:name w:val="header"/>
    <w:basedOn w:val="Normal"/>
    <w:rsid w:val="008B47CC"/>
    <w:pPr>
      <w:tabs>
        <w:tab w:val="center" w:pos="4320"/>
        <w:tab w:val="right" w:pos="8640"/>
      </w:tabs>
    </w:pPr>
  </w:style>
  <w:style w:type="paragraph" w:styleId="Footer">
    <w:name w:val="footer"/>
    <w:basedOn w:val="Normal"/>
    <w:link w:val="FooterChar"/>
    <w:rsid w:val="008B47CC"/>
    <w:pPr>
      <w:tabs>
        <w:tab w:val="center" w:pos="4320"/>
        <w:tab w:val="right" w:pos="8640"/>
      </w:tabs>
    </w:pPr>
  </w:style>
  <w:style w:type="character" w:styleId="PageNumber">
    <w:name w:val="page number"/>
    <w:basedOn w:val="DefaultParagraphFont"/>
    <w:rsid w:val="008B47CC"/>
  </w:style>
  <w:style w:type="paragraph" w:styleId="BalloonText">
    <w:name w:val="Balloon Text"/>
    <w:basedOn w:val="Normal"/>
    <w:semiHidden/>
    <w:rsid w:val="00E93799"/>
    <w:rPr>
      <w:rFonts w:ascii="Tahoma" w:hAnsi="Tahoma" w:cs="Tahoma"/>
      <w:sz w:val="16"/>
      <w:szCs w:val="16"/>
    </w:rPr>
  </w:style>
  <w:style w:type="character" w:styleId="Hyperlink">
    <w:name w:val="Hyperlink"/>
    <w:basedOn w:val="DefaultParagraphFont"/>
    <w:uiPriority w:val="99"/>
    <w:rsid w:val="003178B5"/>
    <w:rPr>
      <w:color w:val="0000FF"/>
      <w:u w:val="single"/>
    </w:rPr>
  </w:style>
  <w:style w:type="paragraph" w:customStyle="1" w:styleId="HeaderBase">
    <w:name w:val="Header Base"/>
    <w:basedOn w:val="Normal"/>
    <w:rsid w:val="0067155E"/>
    <w:pPr>
      <w:keepLines/>
      <w:tabs>
        <w:tab w:val="center" w:pos="4320"/>
        <w:tab w:val="right" w:pos="8640"/>
      </w:tabs>
    </w:pPr>
    <w:rPr>
      <w:rFonts w:ascii="Arial" w:hAnsi="Arial"/>
      <w:spacing w:val="-4"/>
      <w:sz w:val="20"/>
    </w:rPr>
  </w:style>
  <w:style w:type="paragraph" w:styleId="Index1">
    <w:name w:val="index 1"/>
    <w:basedOn w:val="Normal"/>
    <w:autoRedefine/>
    <w:semiHidden/>
    <w:rsid w:val="00E63B6C"/>
    <w:pPr>
      <w:shd w:val="clear" w:color="auto" w:fill="0D0D0D" w:themeFill="text1" w:themeFillTint="F2"/>
      <w:spacing w:beforeLines="40" w:afterLines="40"/>
    </w:pPr>
    <w:rPr>
      <w:rFonts w:ascii="Arial" w:hAnsi="Arial"/>
      <w:b/>
      <w:sz w:val="28"/>
      <w:szCs w:val="28"/>
    </w:rPr>
  </w:style>
  <w:style w:type="paragraph" w:styleId="FootnoteText">
    <w:name w:val="footnote text"/>
    <w:basedOn w:val="Normal"/>
    <w:link w:val="FootnoteTextChar"/>
    <w:uiPriority w:val="99"/>
    <w:semiHidden/>
    <w:rsid w:val="0067155E"/>
    <w:rPr>
      <w:rFonts w:ascii="Times New Roman" w:hAnsi="Times New Roman"/>
      <w:sz w:val="20"/>
    </w:rPr>
  </w:style>
  <w:style w:type="character" w:styleId="FootnoteReference">
    <w:name w:val="footnote reference"/>
    <w:basedOn w:val="DefaultParagraphFont"/>
    <w:semiHidden/>
    <w:rsid w:val="0067155E"/>
    <w:rPr>
      <w:vertAlign w:val="superscript"/>
    </w:rPr>
  </w:style>
  <w:style w:type="paragraph" w:customStyle="1" w:styleId="StyleHeading4Arial10ptNotBoldBefore6ptAfter6">
    <w:name w:val="Style Heading 4 + Arial 10 pt Not Bold Before:  6 pt After:  6 ..."/>
    <w:basedOn w:val="Heading4"/>
    <w:rsid w:val="00E00A07"/>
    <w:pPr>
      <w:spacing w:before="120" w:after="120"/>
    </w:pPr>
    <w:rPr>
      <w:rFonts w:ascii="Arial" w:hAnsi="Arial"/>
      <w:b w:val="0"/>
      <w:bCs w:val="0"/>
      <w:sz w:val="16"/>
      <w:szCs w:val="20"/>
    </w:rPr>
  </w:style>
  <w:style w:type="paragraph" w:styleId="BodyText3">
    <w:name w:val="Body Text 3"/>
    <w:basedOn w:val="Normal"/>
    <w:rsid w:val="00E00A07"/>
    <w:pPr>
      <w:spacing w:after="120"/>
    </w:pPr>
    <w:rPr>
      <w:sz w:val="16"/>
      <w:szCs w:val="16"/>
    </w:rPr>
  </w:style>
  <w:style w:type="table" w:styleId="TableGrid">
    <w:name w:val="Table Grid"/>
    <w:basedOn w:val="TableNormal"/>
    <w:rsid w:val="000D2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A26C0"/>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F30EDF"/>
    <w:rPr>
      <w:sz w:val="16"/>
      <w:szCs w:val="16"/>
    </w:rPr>
  </w:style>
  <w:style w:type="paragraph" w:styleId="CommentText">
    <w:name w:val="annotation text"/>
    <w:basedOn w:val="Normal"/>
    <w:link w:val="CommentTextChar"/>
    <w:uiPriority w:val="99"/>
    <w:semiHidden/>
    <w:rsid w:val="00F30EDF"/>
    <w:rPr>
      <w:sz w:val="20"/>
    </w:rPr>
  </w:style>
  <w:style w:type="paragraph" w:styleId="CommentSubject">
    <w:name w:val="annotation subject"/>
    <w:basedOn w:val="CommentText"/>
    <w:next w:val="CommentText"/>
    <w:semiHidden/>
    <w:rsid w:val="00F30EDF"/>
    <w:rPr>
      <w:b/>
    </w:rPr>
  </w:style>
  <w:style w:type="paragraph" w:customStyle="1" w:styleId="DocumentLabel">
    <w:name w:val="Document Label"/>
    <w:next w:val="Normal"/>
    <w:rsid w:val="00621C41"/>
    <w:pPr>
      <w:spacing w:before="140" w:after="540" w:line="600" w:lineRule="atLeast"/>
      <w:ind w:left="840"/>
    </w:pPr>
    <w:rPr>
      <w:spacing w:val="-38"/>
      <w:sz w:val="60"/>
    </w:rPr>
  </w:style>
  <w:style w:type="paragraph" w:styleId="MessageHeader">
    <w:name w:val="Message Header"/>
    <w:basedOn w:val="BodyText"/>
    <w:rsid w:val="00621C41"/>
    <w:pPr>
      <w:keepLines/>
      <w:spacing w:after="0" w:line="415" w:lineRule="atLeast"/>
      <w:ind w:left="1560" w:right="-360" w:hanging="720"/>
    </w:pPr>
    <w:rPr>
      <w:rFonts w:ascii="Times New Roman" w:hAnsi="Times New Roman"/>
      <w:sz w:val="20"/>
    </w:rPr>
  </w:style>
  <w:style w:type="paragraph" w:customStyle="1" w:styleId="MessageHeaderFirst">
    <w:name w:val="Message Header First"/>
    <w:basedOn w:val="MessageHeader"/>
    <w:next w:val="MessageHeader"/>
    <w:rsid w:val="00621C41"/>
  </w:style>
  <w:style w:type="character" w:customStyle="1" w:styleId="MessageHeaderLabel">
    <w:name w:val="Message Header Label"/>
    <w:rsid w:val="00621C41"/>
    <w:rPr>
      <w:rFonts w:ascii="Arial" w:hAnsi="Arial"/>
      <w:b/>
      <w:spacing w:val="-4"/>
      <w:sz w:val="18"/>
      <w:vertAlign w:val="baseline"/>
    </w:rPr>
  </w:style>
  <w:style w:type="paragraph" w:customStyle="1" w:styleId="MessageHeaderLast">
    <w:name w:val="Message Header Last"/>
    <w:basedOn w:val="MessageHeader"/>
    <w:next w:val="BodyText"/>
    <w:rsid w:val="00621C41"/>
    <w:pPr>
      <w:pBdr>
        <w:bottom w:val="single" w:sz="6" w:space="22" w:color="auto"/>
      </w:pBdr>
      <w:spacing w:after="400"/>
    </w:pPr>
  </w:style>
  <w:style w:type="character" w:styleId="FollowedHyperlink">
    <w:name w:val="FollowedHyperlink"/>
    <w:basedOn w:val="DefaultParagraphFont"/>
    <w:rsid w:val="0005750C"/>
    <w:rPr>
      <w:color w:val="800080"/>
      <w:u w:val="single"/>
    </w:rPr>
  </w:style>
  <w:style w:type="paragraph" w:styleId="BlockText">
    <w:name w:val="Block Text"/>
    <w:basedOn w:val="Normal"/>
    <w:rsid w:val="0017748A"/>
    <w:pPr>
      <w:spacing w:after="120"/>
      <w:ind w:left="1440" w:right="1440"/>
    </w:pPr>
  </w:style>
  <w:style w:type="paragraph" w:styleId="BodyTextFirstIndent">
    <w:name w:val="Body Text First Indent"/>
    <w:basedOn w:val="BodyText"/>
    <w:rsid w:val="0017748A"/>
    <w:pPr>
      <w:ind w:firstLine="210"/>
    </w:pPr>
  </w:style>
  <w:style w:type="paragraph" w:styleId="BodyTextIndent">
    <w:name w:val="Body Text Indent"/>
    <w:basedOn w:val="Normal"/>
    <w:rsid w:val="0017748A"/>
    <w:pPr>
      <w:spacing w:after="120"/>
      <w:ind w:left="360"/>
    </w:pPr>
  </w:style>
  <w:style w:type="paragraph" w:styleId="BodyTextFirstIndent2">
    <w:name w:val="Body Text First Indent 2"/>
    <w:basedOn w:val="BodyTextIndent"/>
    <w:rsid w:val="0017748A"/>
    <w:pPr>
      <w:ind w:firstLine="210"/>
    </w:pPr>
  </w:style>
  <w:style w:type="paragraph" w:styleId="BodyTextIndent2">
    <w:name w:val="Body Text Indent 2"/>
    <w:basedOn w:val="Normal"/>
    <w:rsid w:val="0017748A"/>
    <w:pPr>
      <w:spacing w:after="120" w:line="480" w:lineRule="auto"/>
      <w:ind w:left="360"/>
    </w:pPr>
  </w:style>
  <w:style w:type="paragraph" w:styleId="BodyTextIndent3">
    <w:name w:val="Body Text Indent 3"/>
    <w:basedOn w:val="Normal"/>
    <w:rsid w:val="0017748A"/>
    <w:pPr>
      <w:spacing w:after="120"/>
      <w:ind w:left="360"/>
    </w:pPr>
    <w:rPr>
      <w:sz w:val="16"/>
      <w:szCs w:val="16"/>
    </w:rPr>
  </w:style>
  <w:style w:type="paragraph" w:styleId="Caption">
    <w:name w:val="caption"/>
    <w:basedOn w:val="Normal"/>
    <w:next w:val="Normal"/>
    <w:qFormat/>
    <w:rsid w:val="0017748A"/>
    <w:rPr>
      <w:b/>
      <w:sz w:val="20"/>
    </w:rPr>
  </w:style>
  <w:style w:type="paragraph" w:styleId="Closing">
    <w:name w:val="Closing"/>
    <w:basedOn w:val="Normal"/>
    <w:rsid w:val="0017748A"/>
    <w:pPr>
      <w:ind w:left="4320"/>
    </w:pPr>
  </w:style>
  <w:style w:type="paragraph" w:styleId="Date">
    <w:name w:val="Date"/>
    <w:basedOn w:val="Normal"/>
    <w:next w:val="Normal"/>
    <w:rsid w:val="0017748A"/>
  </w:style>
  <w:style w:type="paragraph" w:styleId="DocumentMap">
    <w:name w:val="Document Map"/>
    <w:basedOn w:val="Normal"/>
    <w:semiHidden/>
    <w:rsid w:val="0017748A"/>
    <w:pPr>
      <w:shd w:val="clear" w:color="auto" w:fill="000080"/>
    </w:pPr>
    <w:rPr>
      <w:rFonts w:ascii="Tahoma" w:hAnsi="Tahoma" w:cs="Tahoma"/>
      <w:sz w:val="20"/>
    </w:rPr>
  </w:style>
  <w:style w:type="paragraph" w:styleId="E-mailSignature">
    <w:name w:val="E-mail Signature"/>
    <w:basedOn w:val="Normal"/>
    <w:rsid w:val="0017748A"/>
  </w:style>
  <w:style w:type="paragraph" w:styleId="EndnoteText">
    <w:name w:val="endnote text"/>
    <w:basedOn w:val="Normal"/>
    <w:semiHidden/>
    <w:rsid w:val="0017748A"/>
    <w:rPr>
      <w:sz w:val="20"/>
    </w:rPr>
  </w:style>
  <w:style w:type="paragraph" w:styleId="EnvelopeAddress">
    <w:name w:val="envelope address"/>
    <w:basedOn w:val="Normal"/>
    <w:rsid w:val="0017748A"/>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17748A"/>
    <w:rPr>
      <w:rFonts w:ascii="Arial" w:hAnsi="Arial"/>
      <w:sz w:val="20"/>
    </w:rPr>
  </w:style>
  <w:style w:type="paragraph" w:styleId="HTMLAddress">
    <w:name w:val="HTML Address"/>
    <w:basedOn w:val="Normal"/>
    <w:rsid w:val="0017748A"/>
    <w:rPr>
      <w:i/>
      <w:iCs/>
    </w:rPr>
  </w:style>
  <w:style w:type="paragraph" w:styleId="HTMLPreformatted">
    <w:name w:val="HTML Preformatted"/>
    <w:basedOn w:val="Normal"/>
    <w:rsid w:val="0017748A"/>
    <w:rPr>
      <w:rFonts w:ascii="Courier New" w:hAnsi="Courier New" w:cs="Courier New"/>
      <w:sz w:val="20"/>
    </w:rPr>
  </w:style>
  <w:style w:type="paragraph" w:styleId="Index2">
    <w:name w:val="index 2"/>
    <w:basedOn w:val="Normal"/>
    <w:next w:val="Normal"/>
    <w:autoRedefine/>
    <w:semiHidden/>
    <w:rsid w:val="0017748A"/>
    <w:pPr>
      <w:ind w:left="440" w:hanging="220"/>
    </w:pPr>
  </w:style>
  <w:style w:type="paragraph" w:styleId="Index3">
    <w:name w:val="index 3"/>
    <w:basedOn w:val="Normal"/>
    <w:next w:val="Normal"/>
    <w:autoRedefine/>
    <w:semiHidden/>
    <w:rsid w:val="0017748A"/>
    <w:pPr>
      <w:ind w:left="660" w:hanging="220"/>
    </w:pPr>
  </w:style>
  <w:style w:type="paragraph" w:styleId="Index4">
    <w:name w:val="index 4"/>
    <w:basedOn w:val="Normal"/>
    <w:next w:val="Normal"/>
    <w:autoRedefine/>
    <w:semiHidden/>
    <w:rsid w:val="0017748A"/>
    <w:pPr>
      <w:ind w:left="880" w:hanging="220"/>
    </w:pPr>
  </w:style>
  <w:style w:type="paragraph" w:styleId="Index5">
    <w:name w:val="index 5"/>
    <w:basedOn w:val="Normal"/>
    <w:next w:val="Normal"/>
    <w:autoRedefine/>
    <w:semiHidden/>
    <w:rsid w:val="0017748A"/>
    <w:pPr>
      <w:ind w:left="1100" w:hanging="220"/>
    </w:pPr>
  </w:style>
  <w:style w:type="paragraph" w:styleId="Index6">
    <w:name w:val="index 6"/>
    <w:basedOn w:val="Normal"/>
    <w:next w:val="Normal"/>
    <w:autoRedefine/>
    <w:semiHidden/>
    <w:rsid w:val="0017748A"/>
    <w:pPr>
      <w:ind w:left="1320" w:hanging="220"/>
    </w:pPr>
  </w:style>
  <w:style w:type="paragraph" w:styleId="Index7">
    <w:name w:val="index 7"/>
    <w:basedOn w:val="Normal"/>
    <w:next w:val="Normal"/>
    <w:autoRedefine/>
    <w:semiHidden/>
    <w:rsid w:val="0017748A"/>
    <w:pPr>
      <w:ind w:left="1540" w:hanging="220"/>
    </w:pPr>
  </w:style>
  <w:style w:type="paragraph" w:styleId="Index8">
    <w:name w:val="index 8"/>
    <w:basedOn w:val="Normal"/>
    <w:next w:val="Normal"/>
    <w:autoRedefine/>
    <w:semiHidden/>
    <w:rsid w:val="0017748A"/>
    <w:pPr>
      <w:ind w:left="1760" w:hanging="220"/>
    </w:pPr>
  </w:style>
  <w:style w:type="paragraph" w:styleId="Index9">
    <w:name w:val="index 9"/>
    <w:basedOn w:val="Normal"/>
    <w:next w:val="Normal"/>
    <w:autoRedefine/>
    <w:semiHidden/>
    <w:rsid w:val="0017748A"/>
    <w:pPr>
      <w:ind w:left="1980" w:hanging="220"/>
    </w:pPr>
  </w:style>
  <w:style w:type="paragraph" w:styleId="IndexHeading">
    <w:name w:val="index heading"/>
    <w:basedOn w:val="Normal"/>
    <w:next w:val="Index1"/>
    <w:semiHidden/>
    <w:rsid w:val="0017748A"/>
    <w:rPr>
      <w:rFonts w:ascii="Arial" w:hAnsi="Arial"/>
      <w:b/>
    </w:rPr>
  </w:style>
  <w:style w:type="paragraph" w:styleId="List">
    <w:name w:val="List"/>
    <w:basedOn w:val="Normal"/>
    <w:rsid w:val="0017748A"/>
    <w:pPr>
      <w:ind w:left="360" w:hanging="360"/>
    </w:pPr>
  </w:style>
  <w:style w:type="paragraph" w:styleId="List2">
    <w:name w:val="List 2"/>
    <w:basedOn w:val="Normal"/>
    <w:rsid w:val="0017748A"/>
    <w:pPr>
      <w:ind w:left="720" w:hanging="360"/>
    </w:pPr>
  </w:style>
  <w:style w:type="paragraph" w:styleId="List3">
    <w:name w:val="List 3"/>
    <w:basedOn w:val="Normal"/>
    <w:rsid w:val="0017748A"/>
    <w:pPr>
      <w:ind w:left="1080" w:hanging="360"/>
    </w:pPr>
  </w:style>
  <w:style w:type="paragraph" w:styleId="List4">
    <w:name w:val="List 4"/>
    <w:basedOn w:val="Normal"/>
    <w:rsid w:val="0017748A"/>
    <w:pPr>
      <w:ind w:left="1440" w:hanging="360"/>
    </w:pPr>
  </w:style>
  <w:style w:type="paragraph" w:styleId="List5">
    <w:name w:val="List 5"/>
    <w:basedOn w:val="Normal"/>
    <w:rsid w:val="0017748A"/>
    <w:pPr>
      <w:ind w:left="1800" w:hanging="360"/>
    </w:pPr>
  </w:style>
  <w:style w:type="paragraph" w:styleId="ListBullet">
    <w:name w:val="List Bullet"/>
    <w:basedOn w:val="Normal"/>
    <w:rsid w:val="0017748A"/>
    <w:pPr>
      <w:numPr>
        <w:numId w:val="1"/>
      </w:numPr>
    </w:pPr>
  </w:style>
  <w:style w:type="paragraph" w:styleId="ListBullet2">
    <w:name w:val="List Bullet 2"/>
    <w:basedOn w:val="Normal"/>
    <w:rsid w:val="0017748A"/>
    <w:pPr>
      <w:numPr>
        <w:numId w:val="2"/>
      </w:numPr>
    </w:pPr>
  </w:style>
  <w:style w:type="paragraph" w:styleId="ListBullet3">
    <w:name w:val="List Bullet 3"/>
    <w:basedOn w:val="Normal"/>
    <w:rsid w:val="0017748A"/>
    <w:pPr>
      <w:numPr>
        <w:numId w:val="3"/>
      </w:numPr>
    </w:pPr>
  </w:style>
  <w:style w:type="paragraph" w:styleId="ListBullet4">
    <w:name w:val="List Bullet 4"/>
    <w:basedOn w:val="Normal"/>
    <w:rsid w:val="0017748A"/>
    <w:pPr>
      <w:numPr>
        <w:numId w:val="4"/>
      </w:numPr>
    </w:pPr>
  </w:style>
  <w:style w:type="paragraph" w:styleId="ListBullet5">
    <w:name w:val="List Bullet 5"/>
    <w:basedOn w:val="Normal"/>
    <w:rsid w:val="0017748A"/>
    <w:pPr>
      <w:numPr>
        <w:numId w:val="5"/>
      </w:numPr>
    </w:pPr>
  </w:style>
  <w:style w:type="paragraph" w:styleId="ListContinue">
    <w:name w:val="List Continue"/>
    <w:basedOn w:val="Normal"/>
    <w:rsid w:val="0017748A"/>
    <w:pPr>
      <w:spacing w:after="120"/>
      <w:ind w:left="360"/>
    </w:pPr>
  </w:style>
  <w:style w:type="paragraph" w:styleId="ListContinue2">
    <w:name w:val="List Continue 2"/>
    <w:basedOn w:val="Normal"/>
    <w:rsid w:val="0017748A"/>
    <w:pPr>
      <w:spacing w:after="120"/>
      <w:ind w:left="720"/>
    </w:pPr>
  </w:style>
  <w:style w:type="paragraph" w:styleId="ListContinue3">
    <w:name w:val="List Continue 3"/>
    <w:basedOn w:val="Normal"/>
    <w:rsid w:val="0017748A"/>
    <w:pPr>
      <w:spacing w:after="120"/>
      <w:ind w:left="1080"/>
    </w:pPr>
  </w:style>
  <w:style w:type="paragraph" w:styleId="ListContinue4">
    <w:name w:val="List Continue 4"/>
    <w:basedOn w:val="Normal"/>
    <w:rsid w:val="0017748A"/>
    <w:pPr>
      <w:spacing w:after="120"/>
      <w:ind w:left="1440"/>
    </w:pPr>
  </w:style>
  <w:style w:type="paragraph" w:styleId="ListContinue5">
    <w:name w:val="List Continue 5"/>
    <w:basedOn w:val="Normal"/>
    <w:rsid w:val="0017748A"/>
    <w:pPr>
      <w:spacing w:after="120"/>
      <w:ind w:left="1800"/>
    </w:pPr>
  </w:style>
  <w:style w:type="paragraph" w:styleId="ListNumber">
    <w:name w:val="List Number"/>
    <w:basedOn w:val="Normal"/>
    <w:rsid w:val="0017748A"/>
    <w:pPr>
      <w:numPr>
        <w:numId w:val="6"/>
      </w:numPr>
    </w:pPr>
  </w:style>
  <w:style w:type="paragraph" w:styleId="ListNumber2">
    <w:name w:val="List Number 2"/>
    <w:basedOn w:val="Normal"/>
    <w:rsid w:val="0017748A"/>
    <w:pPr>
      <w:numPr>
        <w:numId w:val="7"/>
      </w:numPr>
    </w:pPr>
  </w:style>
  <w:style w:type="paragraph" w:styleId="ListNumber3">
    <w:name w:val="List Number 3"/>
    <w:basedOn w:val="Normal"/>
    <w:rsid w:val="0017748A"/>
    <w:pPr>
      <w:numPr>
        <w:numId w:val="8"/>
      </w:numPr>
    </w:pPr>
  </w:style>
  <w:style w:type="paragraph" w:styleId="ListNumber4">
    <w:name w:val="List Number 4"/>
    <w:basedOn w:val="Normal"/>
    <w:rsid w:val="0017748A"/>
    <w:pPr>
      <w:numPr>
        <w:numId w:val="9"/>
      </w:numPr>
    </w:pPr>
  </w:style>
  <w:style w:type="paragraph" w:styleId="ListNumber5">
    <w:name w:val="List Number 5"/>
    <w:basedOn w:val="Normal"/>
    <w:rsid w:val="0017748A"/>
    <w:pPr>
      <w:numPr>
        <w:numId w:val="10"/>
      </w:numPr>
    </w:pPr>
  </w:style>
  <w:style w:type="paragraph" w:styleId="MacroText">
    <w:name w:val="macro"/>
    <w:semiHidden/>
    <w:rsid w:val="001774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Indent">
    <w:name w:val="Normal Indent"/>
    <w:basedOn w:val="Normal"/>
    <w:rsid w:val="0017748A"/>
    <w:pPr>
      <w:ind w:left="720"/>
    </w:pPr>
  </w:style>
  <w:style w:type="paragraph" w:styleId="NoteHeading">
    <w:name w:val="Note Heading"/>
    <w:basedOn w:val="Normal"/>
    <w:next w:val="Normal"/>
    <w:rsid w:val="0017748A"/>
  </w:style>
  <w:style w:type="paragraph" w:styleId="PlainText">
    <w:name w:val="Plain Text"/>
    <w:basedOn w:val="Normal"/>
    <w:rsid w:val="0017748A"/>
    <w:rPr>
      <w:rFonts w:ascii="Courier New" w:hAnsi="Courier New" w:cs="Courier New"/>
      <w:sz w:val="20"/>
    </w:rPr>
  </w:style>
  <w:style w:type="paragraph" w:styleId="Salutation">
    <w:name w:val="Salutation"/>
    <w:basedOn w:val="Normal"/>
    <w:next w:val="Normal"/>
    <w:rsid w:val="0017748A"/>
  </w:style>
  <w:style w:type="paragraph" w:styleId="Signature">
    <w:name w:val="Signature"/>
    <w:basedOn w:val="Normal"/>
    <w:rsid w:val="0017748A"/>
    <w:pPr>
      <w:ind w:left="4320"/>
    </w:pPr>
  </w:style>
  <w:style w:type="paragraph" w:styleId="TableofAuthorities">
    <w:name w:val="table of authorities"/>
    <w:basedOn w:val="Normal"/>
    <w:next w:val="Normal"/>
    <w:semiHidden/>
    <w:rsid w:val="0017748A"/>
    <w:pPr>
      <w:ind w:left="220" w:hanging="220"/>
    </w:pPr>
  </w:style>
  <w:style w:type="paragraph" w:styleId="TableofFigures">
    <w:name w:val="table of figures"/>
    <w:basedOn w:val="Normal"/>
    <w:next w:val="Normal"/>
    <w:semiHidden/>
    <w:rsid w:val="0017748A"/>
  </w:style>
  <w:style w:type="paragraph" w:styleId="TOAHeading">
    <w:name w:val="toa heading"/>
    <w:basedOn w:val="Normal"/>
    <w:next w:val="Normal"/>
    <w:semiHidden/>
    <w:rsid w:val="0017748A"/>
    <w:pPr>
      <w:spacing w:before="120"/>
    </w:pPr>
    <w:rPr>
      <w:rFonts w:ascii="Arial" w:hAnsi="Arial"/>
      <w:b/>
      <w:sz w:val="24"/>
      <w:szCs w:val="24"/>
    </w:rPr>
  </w:style>
  <w:style w:type="paragraph" w:styleId="TOC2">
    <w:name w:val="toc 2"/>
    <w:basedOn w:val="Normal"/>
    <w:next w:val="Normal"/>
    <w:autoRedefine/>
    <w:uiPriority w:val="39"/>
    <w:qFormat/>
    <w:rsid w:val="0017748A"/>
    <w:pPr>
      <w:spacing w:before="240" w:after="0"/>
      <w:jc w:val="left"/>
    </w:pPr>
    <w:rPr>
      <w:b/>
      <w:sz w:val="20"/>
      <w:szCs w:val="20"/>
    </w:rPr>
  </w:style>
  <w:style w:type="paragraph" w:styleId="TOC3">
    <w:name w:val="toc 3"/>
    <w:basedOn w:val="Normal"/>
    <w:next w:val="Normal"/>
    <w:autoRedefine/>
    <w:uiPriority w:val="39"/>
    <w:semiHidden/>
    <w:qFormat/>
    <w:rsid w:val="0017748A"/>
    <w:pPr>
      <w:spacing w:after="0"/>
      <w:ind w:left="220"/>
      <w:jc w:val="left"/>
    </w:pPr>
    <w:rPr>
      <w:bCs w:val="0"/>
      <w:sz w:val="20"/>
      <w:szCs w:val="20"/>
    </w:rPr>
  </w:style>
  <w:style w:type="paragraph" w:styleId="TOC4">
    <w:name w:val="toc 4"/>
    <w:basedOn w:val="Normal"/>
    <w:next w:val="Normal"/>
    <w:autoRedefine/>
    <w:semiHidden/>
    <w:rsid w:val="0017748A"/>
    <w:pPr>
      <w:spacing w:after="0"/>
      <w:ind w:left="440"/>
      <w:jc w:val="left"/>
    </w:pPr>
    <w:rPr>
      <w:bCs w:val="0"/>
      <w:sz w:val="20"/>
      <w:szCs w:val="20"/>
    </w:rPr>
  </w:style>
  <w:style w:type="paragraph" w:styleId="TOC5">
    <w:name w:val="toc 5"/>
    <w:basedOn w:val="Normal"/>
    <w:next w:val="Normal"/>
    <w:autoRedefine/>
    <w:semiHidden/>
    <w:rsid w:val="0017748A"/>
    <w:pPr>
      <w:spacing w:after="0"/>
      <w:ind w:left="660"/>
      <w:jc w:val="left"/>
    </w:pPr>
    <w:rPr>
      <w:bCs w:val="0"/>
      <w:sz w:val="20"/>
      <w:szCs w:val="20"/>
    </w:rPr>
  </w:style>
  <w:style w:type="paragraph" w:styleId="TOC6">
    <w:name w:val="toc 6"/>
    <w:basedOn w:val="Normal"/>
    <w:next w:val="Normal"/>
    <w:autoRedefine/>
    <w:semiHidden/>
    <w:rsid w:val="0017748A"/>
    <w:pPr>
      <w:spacing w:after="0"/>
      <w:ind w:left="880"/>
      <w:jc w:val="left"/>
    </w:pPr>
    <w:rPr>
      <w:bCs w:val="0"/>
      <w:sz w:val="20"/>
      <w:szCs w:val="20"/>
    </w:rPr>
  </w:style>
  <w:style w:type="paragraph" w:styleId="TOC7">
    <w:name w:val="toc 7"/>
    <w:basedOn w:val="Normal"/>
    <w:next w:val="Normal"/>
    <w:autoRedefine/>
    <w:semiHidden/>
    <w:rsid w:val="0017748A"/>
    <w:pPr>
      <w:spacing w:after="0"/>
      <w:ind w:left="1100"/>
      <w:jc w:val="left"/>
    </w:pPr>
    <w:rPr>
      <w:bCs w:val="0"/>
      <w:sz w:val="20"/>
      <w:szCs w:val="20"/>
    </w:rPr>
  </w:style>
  <w:style w:type="paragraph" w:styleId="TOC8">
    <w:name w:val="toc 8"/>
    <w:basedOn w:val="Normal"/>
    <w:next w:val="Normal"/>
    <w:autoRedefine/>
    <w:semiHidden/>
    <w:rsid w:val="0017748A"/>
    <w:pPr>
      <w:spacing w:after="0"/>
      <w:ind w:left="1320"/>
      <w:jc w:val="left"/>
    </w:pPr>
    <w:rPr>
      <w:bCs w:val="0"/>
      <w:sz w:val="20"/>
      <w:szCs w:val="20"/>
    </w:rPr>
  </w:style>
  <w:style w:type="paragraph" w:styleId="TOC9">
    <w:name w:val="toc 9"/>
    <w:basedOn w:val="Normal"/>
    <w:next w:val="Normal"/>
    <w:autoRedefine/>
    <w:semiHidden/>
    <w:rsid w:val="0017748A"/>
    <w:pPr>
      <w:spacing w:after="0"/>
      <w:ind w:left="1540"/>
      <w:jc w:val="left"/>
    </w:pPr>
    <w:rPr>
      <w:bCs w:val="0"/>
      <w:sz w:val="20"/>
      <w:szCs w:val="20"/>
    </w:rPr>
  </w:style>
  <w:style w:type="character" w:customStyle="1" w:styleId="EmailStyle106">
    <w:name w:val="EmailStyle106"/>
    <w:basedOn w:val="DefaultParagraphFont"/>
    <w:semiHidden/>
    <w:rsid w:val="002E46BC"/>
    <w:rPr>
      <w:rFonts w:ascii="Arial" w:hAnsi="Arial" w:cs="Arial"/>
      <w:b w:val="0"/>
      <w:bCs w:val="0"/>
      <w:i w:val="0"/>
      <w:iCs w:val="0"/>
      <w:strike w:val="0"/>
      <w:color w:val="000000"/>
      <w:sz w:val="20"/>
      <w:szCs w:val="20"/>
      <w:u w:val="none"/>
    </w:rPr>
  </w:style>
  <w:style w:type="paragraph" w:styleId="ListParagraph">
    <w:name w:val="List Paragraph"/>
    <w:basedOn w:val="Normal"/>
    <w:uiPriority w:val="34"/>
    <w:qFormat/>
    <w:rsid w:val="00931611"/>
    <w:pPr>
      <w:ind w:left="720"/>
    </w:pPr>
  </w:style>
  <w:style w:type="character" w:customStyle="1" w:styleId="FootnoteTextChar">
    <w:name w:val="Footnote Text Char"/>
    <w:basedOn w:val="DefaultParagraphFont"/>
    <w:link w:val="FootnoteText"/>
    <w:uiPriority w:val="99"/>
    <w:semiHidden/>
    <w:rsid w:val="00AD2DC1"/>
  </w:style>
  <w:style w:type="character" w:styleId="EndnoteReference">
    <w:name w:val="endnote reference"/>
    <w:basedOn w:val="DefaultParagraphFont"/>
    <w:rsid w:val="00AD2DC1"/>
    <w:rPr>
      <w:vertAlign w:val="superscript"/>
    </w:rPr>
  </w:style>
  <w:style w:type="paragraph" w:styleId="Revision">
    <w:name w:val="Revision"/>
    <w:hidden/>
    <w:uiPriority w:val="99"/>
    <w:semiHidden/>
    <w:rsid w:val="00F9499F"/>
    <w:rPr>
      <w:rFonts w:ascii="Garamond" w:hAnsi="Garamond"/>
      <w:sz w:val="22"/>
    </w:rPr>
  </w:style>
  <w:style w:type="paragraph" w:customStyle="1" w:styleId="Default">
    <w:name w:val="Default"/>
    <w:rsid w:val="00D015FB"/>
    <w:pPr>
      <w:autoSpaceDE w:val="0"/>
      <w:autoSpaceDN w:val="0"/>
      <w:adjustRightInd w:val="0"/>
    </w:pPr>
    <w:rPr>
      <w:rFonts w:ascii="Wingdings" w:eastAsia="Calibri" w:hAnsi="Wingdings" w:cs="Wingdings"/>
      <w:color w:val="000000"/>
      <w:sz w:val="24"/>
      <w:szCs w:val="24"/>
    </w:rPr>
  </w:style>
  <w:style w:type="character" w:styleId="Strong">
    <w:name w:val="Strong"/>
    <w:basedOn w:val="DefaultParagraphFont"/>
    <w:uiPriority w:val="22"/>
    <w:qFormat/>
    <w:rsid w:val="00D015FB"/>
    <w:rPr>
      <w:b/>
      <w:bCs/>
    </w:rPr>
  </w:style>
  <w:style w:type="character" w:customStyle="1" w:styleId="CommentTextChar">
    <w:name w:val="Comment Text Char"/>
    <w:basedOn w:val="DefaultParagraphFont"/>
    <w:link w:val="CommentText"/>
    <w:uiPriority w:val="99"/>
    <w:semiHidden/>
    <w:rsid w:val="00D015FB"/>
    <w:rPr>
      <w:rFonts w:ascii="Garamond" w:hAnsi="Garamond"/>
    </w:rPr>
  </w:style>
  <w:style w:type="numbering" w:customStyle="1" w:styleId="Style1">
    <w:name w:val="Style1"/>
    <w:uiPriority w:val="99"/>
    <w:rsid w:val="000E2481"/>
    <w:pPr>
      <w:numPr>
        <w:numId w:val="12"/>
      </w:numPr>
    </w:pPr>
  </w:style>
  <w:style w:type="table" w:styleId="LightShading-Accent5">
    <w:name w:val="Light Shading Accent 5"/>
    <w:basedOn w:val="TableNormal"/>
    <w:uiPriority w:val="60"/>
    <w:rsid w:val="00020E3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Heading">
    <w:name w:val="TOC Heading"/>
    <w:basedOn w:val="Heading1"/>
    <w:next w:val="Normal"/>
    <w:uiPriority w:val="39"/>
    <w:semiHidden/>
    <w:unhideWhenUsed/>
    <w:qFormat/>
    <w:rsid w:val="00A3316D"/>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oterChar">
    <w:name w:val="Footer Char"/>
    <w:basedOn w:val="DefaultParagraphFont"/>
    <w:link w:val="Footer"/>
    <w:rsid w:val="00D72B98"/>
    <w:rPr>
      <w:rFonts w:asciiTheme="minorHAnsi" w:hAnsiTheme="minorHAnsi"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5048">
      <w:bodyDiv w:val="1"/>
      <w:marLeft w:val="0"/>
      <w:marRight w:val="0"/>
      <w:marTop w:val="0"/>
      <w:marBottom w:val="0"/>
      <w:divBdr>
        <w:top w:val="none" w:sz="0" w:space="0" w:color="auto"/>
        <w:left w:val="none" w:sz="0" w:space="0" w:color="auto"/>
        <w:bottom w:val="none" w:sz="0" w:space="0" w:color="auto"/>
        <w:right w:val="none" w:sz="0" w:space="0" w:color="auto"/>
      </w:divBdr>
    </w:div>
    <w:div w:id="44574596">
      <w:bodyDiv w:val="1"/>
      <w:marLeft w:val="0"/>
      <w:marRight w:val="0"/>
      <w:marTop w:val="0"/>
      <w:marBottom w:val="0"/>
      <w:divBdr>
        <w:top w:val="none" w:sz="0" w:space="0" w:color="auto"/>
        <w:left w:val="none" w:sz="0" w:space="0" w:color="auto"/>
        <w:bottom w:val="none" w:sz="0" w:space="0" w:color="auto"/>
        <w:right w:val="none" w:sz="0" w:space="0" w:color="auto"/>
      </w:divBdr>
    </w:div>
    <w:div w:id="110705195">
      <w:bodyDiv w:val="1"/>
      <w:marLeft w:val="0"/>
      <w:marRight w:val="0"/>
      <w:marTop w:val="0"/>
      <w:marBottom w:val="0"/>
      <w:divBdr>
        <w:top w:val="none" w:sz="0" w:space="0" w:color="auto"/>
        <w:left w:val="none" w:sz="0" w:space="0" w:color="auto"/>
        <w:bottom w:val="none" w:sz="0" w:space="0" w:color="auto"/>
        <w:right w:val="none" w:sz="0" w:space="0" w:color="auto"/>
      </w:divBdr>
    </w:div>
    <w:div w:id="243728610">
      <w:bodyDiv w:val="1"/>
      <w:marLeft w:val="0"/>
      <w:marRight w:val="0"/>
      <w:marTop w:val="0"/>
      <w:marBottom w:val="0"/>
      <w:divBdr>
        <w:top w:val="none" w:sz="0" w:space="0" w:color="auto"/>
        <w:left w:val="none" w:sz="0" w:space="0" w:color="auto"/>
        <w:bottom w:val="none" w:sz="0" w:space="0" w:color="auto"/>
        <w:right w:val="none" w:sz="0" w:space="0" w:color="auto"/>
      </w:divBdr>
      <w:divsChild>
        <w:div w:id="821310278">
          <w:marLeft w:val="0"/>
          <w:marRight w:val="0"/>
          <w:marTop w:val="0"/>
          <w:marBottom w:val="0"/>
          <w:divBdr>
            <w:top w:val="none" w:sz="0" w:space="0" w:color="auto"/>
            <w:left w:val="none" w:sz="0" w:space="0" w:color="auto"/>
            <w:bottom w:val="none" w:sz="0" w:space="0" w:color="auto"/>
            <w:right w:val="none" w:sz="0" w:space="0" w:color="auto"/>
          </w:divBdr>
          <w:divsChild>
            <w:div w:id="499589664">
              <w:marLeft w:val="0"/>
              <w:marRight w:val="0"/>
              <w:marTop w:val="0"/>
              <w:marBottom w:val="0"/>
              <w:divBdr>
                <w:top w:val="none" w:sz="0" w:space="0" w:color="auto"/>
                <w:left w:val="none" w:sz="0" w:space="0" w:color="auto"/>
                <w:bottom w:val="none" w:sz="0" w:space="0" w:color="auto"/>
                <w:right w:val="none" w:sz="0" w:space="0" w:color="auto"/>
              </w:divBdr>
              <w:divsChild>
                <w:div w:id="1084492034">
                  <w:marLeft w:val="0"/>
                  <w:marRight w:val="0"/>
                  <w:marTop w:val="0"/>
                  <w:marBottom w:val="0"/>
                  <w:divBdr>
                    <w:top w:val="none" w:sz="0" w:space="0" w:color="auto"/>
                    <w:left w:val="none" w:sz="0" w:space="0" w:color="auto"/>
                    <w:bottom w:val="none" w:sz="0" w:space="0" w:color="auto"/>
                    <w:right w:val="none" w:sz="0" w:space="0" w:color="auto"/>
                  </w:divBdr>
                  <w:divsChild>
                    <w:div w:id="364604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47081449">
      <w:bodyDiv w:val="1"/>
      <w:marLeft w:val="0"/>
      <w:marRight w:val="0"/>
      <w:marTop w:val="0"/>
      <w:marBottom w:val="0"/>
      <w:divBdr>
        <w:top w:val="none" w:sz="0" w:space="0" w:color="auto"/>
        <w:left w:val="none" w:sz="0" w:space="0" w:color="auto"/>
        <w:bottom w:val="none" w:sz="0" w:space="0" w:color="auto"/>
        <w:right w:val="none" w:sz="0" w:space="0" w:color="auto"/>
      </w:divBdr>
    </w:div>
    <w:div w:id="411507745">
      <w:bodyDiv w:val="1"/>
      <w:marLeft w:val="0"/>
      <w:marRight w:val="0"/>
      <w:marTop w:val="0"/>
      <w:marBottom w:val="0"/>
      <w:divBdr>
        <w:top w:val="none" w:sz="0" w:space="0" w:color="auto"/>
        <w:left w:val="none" w:sz="0" w:space="0" w:color="auto"/>
        <w:bottom w:val="none" w:sz="0" w:space="0" w:color="auto"/>
        <w:right w:val="none" w:sz="0" w:space="0" w:color="auto"/>
      </w:divBdr>
    </w:div>
    <w:div w:id="496698952">
      <w:bodyDiv w:val="1"/>
      <w:marLeft w:val="0"/>
      <w:marRight w:val="0"/>
      <w:marTop w:val="0"/>
      <w:marBottom w:val="0"/>
      <w:divBdr>
        <w:top w:val="none" w:sz="0" w:space="0" w:color="auto"/>
        <w:left w:val="none" w:sz="0" w:space="0" w:color="auto"/>
        <w:bottom w:val="none" w:sz="0" w:space="0" w:color="auto"/>
        <w:right w:val="none" w:sz="0" w:space="0" w:color="auto"/>
      </w:divBdr>
    </w:div>
    <w:div w:id="560680382">
      <w:bodyDiv w:val="1"/>
      <w:marLeft w:val="0"/>
      <w:marRight w:val="0"/>
      <w:marTop w:val="0"/>
      <w:marBottom w:val="0"/>
      <w:divBdr>
        <w:top w:val="none" w:sz="0" w:space="0" w:color="auto"/>
        <w:left w:val="none" w:sz="0" w:space="0" w:color="auto"/>
        <w:bottom w:val="none" w:sz="0" w:space="0" w:color="auto"/>
        <w:right w:val="none" w:sz="0" w:space="0" w:color="auto"/>
      </w:divBdr>
    </w:div>
    <w:div w:id="622540032">
      <w:bodyDiv w:val="1"/>
      <w:marLeft w:val="0"/>
      <w:marRight w:val="0"/>
      <w:marTop w:val="0"/>
      <w:marBottom w:val="0"/>
      <w:divBdr>
        <w:top w:val="none" w:sz="0" w:space="0" w:color="auto"/>
        <w:left w:val="none" w:sz="0" w:space="0" w:color="auto"/>
        <w:bottom w:val="none" w:sz="0" w:space="0" w:color="auto"/>
        <w:right w:val="none" w:sz="0" w:space="0" w:color="auto"/>
      </w:divBdr>
    </w:div>
    <w:div w:id="658777625">
      <w:bodyDiv w:val="1"/>
      <w:marLeft w:val="0"/>
      <w:marRight w:val="0"/>
      <w:marTop w:val="0"/>
      <w:marBottom w:val="0"/>
      <w:divBdr>
        <w:top w:val="none" w:sz="0" w:space="0" w:color="auto"/>
        <w:left w:val="none" w:sz="0" w:space="0" w:color="auto"/>
        <w:bottom w:val="none" w:sz="0" w:space="0" w:color="auto"/>
        <w:right w:val="none" w:sz="0" w:space="0" w:color="auto"/>
      </w:divBdr>
      <w:divsChild>
        <w:div w:id="1846699630">
          <w:marLeft w:val="0"/>
          <w:marRight w:val="0"/>
          <w:marTop w:val="0"/>
          <w:marBottom w:val="0"/>
          <w:divBdr>
            <w:top w:val="none" w:sz="0" w:space="0" w:color="auto"/>
            <w:left w:val="none" w:sz="0" w:space="0" w:color="auto"/>
            <w:bottom w:val="none" w:sz="0" w:space="0" w:color="auto"/>
            <w:right w:val="none" w:sz="0" w:space="0" w:color="auto"/>
          </w:divBdr>
          <w:divsChild>
            <w:div w:id="1774203430">
              <w:marLeft w:val="0"/>
              <w:marRight w:val="0"/>
              <w:marTop w:val="0"/>
              <w:marBottom w:val="0"/>
              <w:divBdr>
                <w:top w:val="none" w:sz="0" w:space="0" w:color="auto"/>
                <w:left w:val="none" w:sz="0" w:space="0" w:color="auto"/>
                <w:bottom w:val="none" w:sz="0" w:space="0" w:color="auto"/>
                <w:right w:val="none" w:sz="0" w:space="0" w:color="auto"/>
              </w:divBdr>
              <w:divsChild>
                <w:div w:id="1709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3907">
      <w:bodyDiv w:val="1"/>
      <w:marLeft w:val="0"/>
      <w:marRight w:val="0"/>
      <w:marTop w:val="0"/>
      <w:marBottom w:val="0"/>
      <w:divBdr>
        <w:top w:val="none" w:sz="0" w:space="0" w:color="auto"/>
        <w:left w:val="none" w:sz="0" w:space="0" w:color="auto"/>
        <w:bottom w:val="none" w:sz="0" w:space="0" w:color="auto"/>
        <w:right w:val="none" w:sz="0" w:space="0" w:color="auto"/>
      </w:divBdr>
    </w:div>
    <w:div w:id="712581917">
      <w:bodyDiv w:val="1"/>
      <w:marLeft w:val="0"/>
      <w:marRight w:val="0"/>
      <w:marTop w:val="0"/>
      <w:marBottom w:val="0"/>
      <w:divBdr>
        <w:top w:val="none" w:sz="0" w:space="0" w:color="auto"/>
        <w:left w:val="none" w:sz="0" w:space="0" w:color="auto"/>
        <w:bottom w:val="none" w:sz="0" w:space="0" w:color="auto"/>
        <w:right w:val="none" w:sz="0" w:space="0" w:color="auto"/>
      </w:divBdr>
    </w:div>
    <w:div w:id="763499271">
      <w:bodyDiv w:val="1"/>
      <w:marLeft w:val="0"/>
      <w:marRight w:val="0"/>
      <w:marTop w:val="0"/>
      <w:marBottom w:val="0"/>
      <w:divBdr>
        <w:top w:val="none" w:sz="0" w:space="0" w:color="auto"/>
        <w:left w:val="none" w:sz="0" w:space="0" w:color="auto"/>
        <w:bottom w:val="none" w:sz="0" w:space="0" w:color="auto"/>
        <w:right w:val="none" w:sz="0" w:space="0" w:color="auto"/>
      </w:divBdr>
    </w:div>
    <w:div w:id="881328631">
      <w:bodyDiv w:val="1"/>
      <w:marLeft w:val="0"/>
      <w:marRight w:val="0"/>
      <w:marTop w:val="0"/>
      <w:marBottom w:val="0"/>
      <w:divBdr>
        <w:top w:val="none" w:sz="0" w:space="0" w:color="auto"/>
        <w:left w:val="none" w:sz="0" w:space="0" w:color="auto"/>
        <w:bottom w:val="none" w:sz="0" w:space="0" w:color="auto"/>
        <w:right w:val="none" w:sz="0" w:space="0" w:color="auto"/>
      </w:divBdr>
    </w:div>
    <w:div w:id="889926128">
      <w:bodyDiv w:val="1"/>
      <w:marLeft w:val="0"/>
      <w:marRight w:val="0"/>
      <w:marTop w:val="0"/>
      <w:marBottom w:val="0"/>
      <w:divBdr>
        <w:top w:val="none" w:sz="0" w:space="0" w:color="auto"/>
        <w:left w:val="none" w:sz="0" w:space="0" w:color="auto"/>
        <w:bottom w:val="none" w:sz="0" w:space="0" w:color="auto"/>
        <w:right w:val="none" w:sz="0" w:space="0" w:color="auto"/>
      </w:divBdr>
      <w:divsChild>
        <w:div w:id="2078432003">
          <w:marLeft w:val="0"/>
          <w:marRight w:val="0"/>
          <w:marTop w:val="0"/>
          <w:marBottom w:val="0"/>
          <w:divBdr>
            <w:top w:val="none" w:sz="0" w:space="0" w:color="auto"/>
            <w:left w:val="none" w:sz="0" w:space="0" w:color="auto"/>
            <w:bottom w:val="none" w:sz="0" w:space="0" w:color="auto"/>
            <w:right w:val="none" w:sz="0" w:space="0" w:color="auto"/>
          </w:divBdr>
          <w:divsChild>
            <w:div w:id="408813825">
              <w:marLeft w:val="0"/>
              <w:marRight w:val="0"/>
              <w:marTop w:val="0"/>
              <w:marBottom w:val="0"/>
              <w:divBdr>
                <w:top w:val="none" w:sz="0" w:space="0" w:color="auto"/>
                <w:left w:val="none" w:sz="0" w:space="0" w:color="auto"/>
                <w:bottom w:val="none" w:sz="0" w:space="0" w:color="auto"/>
                <w:right w:val="none" w:sz="0" w:space="0" w:color="auto"/>
              </w:divBdr>
              <w:divsChild>
                <w:div w:id="16539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8371">
      <w:bodyDiv w:val="1"/>
      <w:marLeft w:val="0"/>
      <w:marRight w:val="0"/>
      <w:marTop w:val="0"/>
      <w:marBottom w:val="0"/>
      <w:divBdr>
        <w:top w:val="none" w:sz="0" w:space="0" w:color="auto"/>
        <w:left w:val="none" w:sz="0" w:space="0" w:color="auto"/>
        <w:bottom w:val="none" w:sz="0" w:space="0" w:color="auto"/>
        <w:right w:val="none" w:sz="0" w:space="0" w:color="auto"/>
      </w:divBdr>
      <w:divsChild>
        <w:div w:id="2052610186">
          <w:marLeft w:val="0"/>
          <w:marRight w:val="0"/>
          <w:marTop w:val="0"/>
          <w:marBottom w:val="0"/>
          <w:divBdr>
            <w:top w:val="none" w:sz="0" w:space="0" w:color="auto"/>
            <w:left w:val="none" w:sz="0" w:space="0" w:color="auto"/>
            <w:bottom w:val="none" w:sz="0" w:space="0" w:color="auto"/>
            <w:right w:val="none" w:sz="0" w:space="0" w:color="auto"/>
          </w:divBdr>
          <w:divsChild>
            <w:div w:id="236941233">
              <w:marLeft w:val="0"/>
              <w:marRight w:val="0"/>
              <w:marTop w:val="0"/>
              <w:marBottom w:val="0"/>
              <w:divBdr>
                <w:top w:val="none" w:sz="0" w:space="0" w:color="auto"/>
                <w:left w:val="none" w:sz="0" w:space="0" w:color="auto"/>
                <w:bottom w:val="none" w:sz="0" w:space="0" w:color="auto"/>
                <w:right w:val="none" w:sz="0" w:space="0" w:color="auto"/>
              </w:divBdr>
              <w:divsChild>
                <w:div w:id="857699380">
                  <w:marLeft w:val="0"/>
                  <w:marRight w:val="0"/>
                  <w:marTop w:val="0"/>
                  <w:marBottom w:val="0"/>
                  <w:divBdr>
                    <w:top w:val="none" w:sz="0" w:space="0" w:color="auto"/>
                    <w:left w:val="none" w:sz="0" w:space="0" w:color="auto"/>
                    <w:bottom w:val="none" w:sz="0" w:space="0" w:color="auto"/>
                    <w:right w:val="none" w:sz="0" w:space="0" w:color="auto"/>
                  </w:divBdr>
                  <w:divsChild>
                    <w:div w:id="1170869957">
                      <w:marLeft w:val="0"/>
                      <w:marRight w:val="0"/>
                      <w:marTop w:val="0"/>
                      <w:marBottom w:val="0"/>
                      <w:divBdr>
                        <w:top w:val="none" w:sz="0" w:space="0" w:color="auto"/>
                        <w:left w:val="none" w:sz="0" w:space="0" w:color="auto"/>
                        <w:bottom w:val="none" w:sz="0" w:space="0" w:color="auto"/>
                        <w:right w:val="none" w:sz="0" w:space="0" w:color="auto"/>
                      </w:divBdr>
                      <w:divsChild>
                        <w:div w:id="734738541">
                          <w:marLeft w:val="0"/>
                          <w:marRight w:val="0"/>
                          <w:marTop w:val="0"/>
                          <w:marBottom w:val="0"/>
                          <w:divBdr>
                            <w:top w:val="none" w:sz="0" w:space="0" w:color="auto"/>
                            <w:left w:val="none" w:sz="0" w:space="0" w:color="auto"/>
                            <w:bottom w:val="none" w:sz="0" w:space="0" w:color="auto"/>
                            <w:right w:val="none" w:sz="0" w:space="0" w:color="auto"/>
                          </w:divBdr>
                          <w:divsChild>
                            <w:div w:id="808714461">
                              <w:marLeft w:val="0"/>
                              <w:marRight w:val="0"/>
                              <w:marTop w:val="13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97083">
      <w:bodyDiv w:val="1"/>
      <w:marLeft w:val="0"/>
      <w:marRight w:val="0"/>
      <w:marTop w:val="0"/>
      <w:marBottom w:val="0"/>
      <w:divBdr>
        <w:top w:val="none" w:sz="0" w:space="0" w:color="auto"/>
        <w:left w:val="none" w:sz="0" w:space="0" w:color="auto"/>
        <w:bottom w:val="none" w:sz="0" w:space="0" w:color="auto"/>
        <w:right w:val="none" w:sz="0" w:space="0" w:color="auto"/>
      </w:divBdr>
    </w:div>
    <w:div w:id="1047293039">
      <w:bodyDiv w:val="1"/>
      <w:marLeft w:val="0"/>
      <w:marRight w:val="0"/>
      <w:marTop w:val="0"/>
      <w:marBottom w:val="0"/>
      <w:divBdr>
        <w:top w:val="none" w:sz="0" w:space="0" w:color="auto"/>
        <w:left w:val="none" w:sz="0" w:space="0" w:color="auto"/>
        <w:bottom w:val="none" w:sz="0" w:space="0" w:color="auto"/>
        <w:right w:val="none" w:sz="0" w:space="0" w:color="auto"/>
      </w:divBdr>
    </w:div>
    <w:div w:id="1048381602">
      <w:bodyDiv w:val="1"/>
      <w:marLeft w:val="0"/>
      <w:marRight w:val="0"/>
      <w:marTop w:val="0"/>
      <w:marBottom w:val="0"/>
      <w:divBdr>
        <w:top w:val="none" w:sz="0" w:space="0" w:color="auto"/>
        <w:left w:val="none" w:sz="0" w:space="0" w:color="auto"/>
        <w:bottom w:val="none" w:sz="0" w:space="0" w:color="auto"/>
        <w:right w:val="none" w:sz="0" w:space="0" w:color="auto"/>
      </w:divBdr>
    </w:div>
    <w:div w:id="1070932522">
      <w:bodyDiv w:val="1"/>
      <w:marLeft w:val="0"/>
      <w:marRight w:val="0"/>
      <w:marTop w:val="0"/>
      <w:marBottom w:val="0"/>
      <w:divBdr>
        <w:top w:val="none" w:sz="0" w:space="0" w:color="auto"/>
        <w:left w:val="none" w:sz="0" w:space="0" w:color="auto"/>
        <w:bottom w:val="none" w:sz="0" w:space="0" w:color="auto"/>
        <w:right w:val="none" w:sz="0" w:space="0" w:color="auto"/>
      </w:divBdr>
    </w:div>
    <w:div w:id="1124538409">
      <w:bodyDiv w:val="1"/>
      <w:marLeft w:val="0"/>
      <w:marRight w:val="0"/>
      <w:marTop w:val="0"/>
      <w:marBottom w:val="0"/>
      <w:divBdr>
        <w:top w:val="none" w:sz="0" w:space="0" w:color="auto"/>
        <w:left w:val="none" w:sz="0" w:space="0" w:color="auto"/>
        <w:bottom w:val="none" w:sz="0" w:space="0" w:color="auto"/>
        <w:right w:val="none" w:sz="0" w:space="0" w:color="auto"/>
      </w:divBdr>
    </w:div>
    <w:div w:id="1187595913">
      <w:bodyDiv w:val="1"/>
      <w:marLeft w:val="0"/>
      <w:marRight w:val="0"/>
      <w:marTop w:val="0"/>
      <w:marBottom w:val="0"/>
      <w:divBdr>
        <w:top w:val="none" w:sz="0" w:space="0" w:color="auto"/>
        <w:left w:val="none" w:sz="0" w:space="0" w:color="auto"/>
        <w:bottom w:val="none" w:sz="0" w:space="0" w:color="auto"/>
        <w:right w:val="none" w:sz="0" w:space="0" w:color="auto"/>
      </w:divBdr>
    </w:div>
    <w:div w:id="1238594959">
      <w:bodyDiv w:val="1"/>
      <w:marLeft w:val="0"/>
      <w:marRight w:val="0"/>
      <w:marTop w:val="0"/>
      <w:marBottom w:val="0"/>
      <w:divBdr>
        <w:top w:val="none" w:sz="0" w:space="0" w:color="auto"/>
        <w:left w:val="none" w:sz="0" w:space="0" w:color="auto"/>
        <w:bottom w:val="none" w:sz="0" w:space="0" w:color="auto"/>
        <w:right w:val="none" w:sz="0" w:space="0" w:color="auto"/>
      </w:divBdr>
    </w:div>
    <w:div w:id="1366715846">
      <w:bodyDiv w:val="1"/>
      <w:marLeft w:val="0"/>
      <w:marRight w:val="0"/>
      <w:marTop w:val="0"/>
      <w:marBottom w:val="0"/>
      <w:divBdr>
        <w:top w:val="none" w:sz="0" w:space="0" w:color="auto"/>
        <w:left w:val="none" w:sz="0" w:space="0" w:color="auto"/>
        <w:bottom w:val="none" w:sz="0" w:space="0" w:color="auto"/>
        <w:right w:val="none" w:sz="0" w:space="0" w:color="auto"/>
      </w:divBdr>
    </w:div>
    <w:div w:id="1377315368">
      <w:bodyDiv w:val="1"/>
      <w:marLeft w:val="0"/>
      <w:marRight w:val="0"/>
      <w:marTop w:val="0"/>
      <w:marBottom w:val="0"/>
      <w:divBdr>
        <w:top w:val="none" w:sz="0" w:space="0" w:color="auto"/>
        <w:left w:val="none" w:sz="0" w:space="0" w:color="auto"/>
        <w:bottom w:val="none" w:sz="0" w:space="0" w:color="auto"/>
        <w:right w:val="none" w:sz="0" w:space="0" w:color="auto"/>
      </w:divBdr>
    </w:div>
    <w:div w:id="1465729144">
      <w:bodyDiv w:val="1"/>
      <w:marLeft w:val="0"/>
      <w:marRight w:val="0"/>
      <w:marTop w:val="0"/>
      <w:marBottom w:val="0"/>
      <w:divBdr>
        <w:top w:val="none" w:sz="0" w:space="0" w:color="auto"/>
        <w:left w:val="none" w:sz="0" w:space="0" w:color="auto"/>
        <w:bottom w:val="none" w:sz="0" w:space="0" w:color="auto"/>
        <w:right w:val="none" w:sz="0" w:space="0" w:color="auto"/>
      </w:divBdr>
      <w:divsChild>
        <w:div w:id="567687865">
          <w:marLeft w:val="0"/>
          <w:marRight w:val="0"/>
          <w:marTop w:val="0"/>
          <w:marBottom w:val="0"/>
          <w:divBdr>
            <w:top w:val="none" w:sz="0" w:space="0" w:color="auto"/>
            <w:left w:val="none" w:sz="0" w:space="0" w:color="auto"/>
            <w:bottom w:val="none" w:sz="0" w:space="0" w:color="auto"/>
            <w:right w:val="none" w:sz="0" w:space="0" w:color="auto"/>
          </w:divBdr>
          <w:divsChild>
            <w:div w:id="2110082638">
              <w:marLeft w:val="0"/>
              <w:marRight w:val="0"/>
              <w:marTop w:val="0"/>
              <w:marBottom w:val="0"/>
              <w:divBdr>
                <w:top w:val="none" w:sz="0" w:space="0" w:color="auto"/>
                <w:left w:val="none" w:sz="0" w:space="0" w:color="auto"/>
                <w:bottom w:val="none" w:sz="0" w:space="0" w:color="auto"/>
                <w:right w:val="none" w:sz="0" w:space="0" w:color="auto"/>
              </w:divBdr>
              <w:divsChild>
                <w:div w:id="10297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50626">
      <w:bodyDiv w:val="1"/>
      <w:marLeft w:val="0"/>
      <w:marRight w:val="0"/>
      <w:marTop w:val="0"/>
      <w:marBottom w:val="0"/>
      <w:divBdr>
        <w:top w:val="none" w:sz="0" w:space="0" w:color="auto"/>
        <w:left w:val="none" w:sz="0" w:space="0" w:color="auto"/>
        <w:bottom w:val="none" w:sz="0" w:space="0" w:color="auto"/>
        <w:right w:val="none" w:sz="0" w:space="0" w:color="auto"/>
      </w:divBdr>
    </w:div>
    <w:div w:id="1681927274">
      <w:bodyDiv w:val="1"/>
      <w:marLeft w:val="0"/>
      <w:marRight w:val="0"/>
      <w:marTop w:val="0"/>
      <w:marBottom w:val="0"/>
      <w:divBdr>
        <w:top w:val="none" w:sz="0" w:space="0" w:color="auto"/>
        <w:left w:val="none" w:sz="0" w:space="0" w:color="auto"/>
        <w:bottom w:val="none" w:sz="0" w:space="0" w:color="auto"/>
        <w:right w:val="none" w:sz="0" w:space="0" w:color="auto"/>
      </w:divBdr>
      <w:divsChild>
        <w:div w:id="1865946696">
          <w:marLeft w:val="0"/>
          <w:marRight w:val="0"/>
          <w:marTop w:val="0"/>
          <w:marBottom w:val="0"/>
          <w:divBdr>
            <w:top w:val="none" w:sz="0" w:space="0" w:color="auto"/>
            <w:left w:val="none" w:sz="0" w:space="0" w:color="auto"/>
            <w:bottom w:val="none" w:sz="0" w:space="0" w:color="auto"/>
            <w:right w:val="none" w:sz="0" w:space="0" w:color="auto"/>
          </w:divBdr>
        </w:div>
      </w:divsChild>
    </w:div>
    <w:div w:id="1770929611">
      <w:bodyDiv w:val="1"/>
      <w:marLeft w:val="0"/>
      <w:marRight w:val="0"/>
      <w:marTop w:val="0"/>
      <w:marBottom w:val="0"/>
      <w:divBdr>
        <w:top w:val="none" w:sz="0" w:space="0" w:color="auto"/>
        <w:left w:val="none" w:sz="0" w:space="0" w:color="auto"/>
        <w:bottom w:val="none" w:sz="0" w:space="0" w:color="auto"/>
        <w:right w:val="none" w:sz="0" w:space="0" w:color="auto"/>
      </w:divBdr>
    </w:div>
    <w:div w:id="1888251751">
      <w:bodyDiv w:val="1"/>
      <w:marLeft w:val="0"/>
      <w:marRight w:val="0"/>
      <w:marTop w:val="0"/>
      <w:marBottom w:val="0"/>
      <w:divBdr>
        <w:top w:val="none" w:sz="0" w:space="0" w:color="auto"/>
        <w:left w:val="none" w:sz="0" w:space="0" w:color="auto"/>
        <w:bottom w:val="none" w:sz="0" w:space="0" w:color="auto"/>
        <w:right w:val="none" w:sz="0" w:space="0" w:color="auto"/>
      </w:divBdr>
    </w:div>
    <w:div w:id="19006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CME.org/cme-providers/maintaining-your-accreditation/about-par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cme.org/news-publications/publications/materials-support-pre-application-and-accreditation-processes/ama-p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EA2BC8F1EF940A27BD8B18CE1706D" ma:contentTypeVersion="3" ma:contentTypeDescription="Create a new document." ma:contentTypeScope="" ma:versionID="7da8309d60a8857e8e49da189dcee428">
  <xsd:schema xmlns:xsd="http://www.w3.org/2001/XMLSchema" xmlns:p="http://schemas.microsoft.com/office/2006/metadata/properties" xmlns:ns2="4599df9b-8f95-4533-93ee-f822eecb1693" xmlns:ns3="a8d275be-b386-4f4e-8853-d9aa375d3209" targetNamespace="http://schemas.microsoft.com/office/2006/metadata/properties" ma:root="true" ma:fieldsID="3112e849c785df924085484e4bffc165" ns2:_="" ns3:_="">
    <xsd:import namespace="4599df9b-8f95-4533-93ee-f822eecb1693"/>
    <xsd:import namespace="a8d275be-b386-4f4e-8853-d9aa375d3209"/>
    <xsd:element name="properties">
      <xsd:complexType>
        <xsd:sequence>
          <xsd:element name="documentManagement">
            <xsd:complexType>
              <xsd:all>
                <xsd:element ref="ns2:DocType"/>
                <xsd:element ref="ns3:Date_x0020_Uploaded" minOccurs="0"/>
              </xsd:all>
            </xsd:complexType>
          </xsd:element>
        </xsd:sequence>
      </xsd:complexType>
    </xsd:element>
  </xsd:schema>
  <xsd:schema xmlns:xsd="http://www.w3.org/2001/XMLSchema" xmlns:dms="http://schemas.microsoft.com/office/2006/documentManagement/types" targetNamespace="4599df9b-8f95-4533-93ee-f822eecb1693" elementFormDefault="qualified">
    <xsd:import namespace="http://schemas.microsoft.com/office/2006/documentManagement/types"/>
    <xsd:element name="DocType" ma:index="8" ma:displayName="Category" ma:format="Dropdown" ma:internalName="DocType">
      <xsd:simpleType>
        <xsd:restriction base="dms:Choice">
          <xsd:enumeration value="Provider Education"/>
          <xsd:enumeration value="Surveyor and Committee Education"/>
          <xsd:enumeration value="Recognition Process"/>
          <xsd:enumeration value="Accreditation Materials - For Use by SMS Accreditors"/>
          <xsd:enumeration value="Accreditation Governing Documents and Policies"/>
          <xsd:enumeration value="On-Line Provider System Information"/>
          <xsd:enumeration value="Recognition Process Materials"/>
          <xsd:enumeration value="Recognition Governing Documents"/>
          <xsd:enumeration value="General Information for SMS Staff"/>
          <xsd:enumeration value="Resources from SMS Colleagues"/>
          <xsd:enumeration value="Self Assessment Resources"/>
          <xsd:enumeration value="Education and Outreach Materials"/>
          <xsd:enumeration value="PARS Administration Information"/>
          <xsd:enumeration value="Orientation Materials for SMS Staff"/>
          <xsd:enumeration value="Communications Resources"/>
          <xsd:enumeration value="Year-end Reporting"/>
        </xsd:restriction>
      </xsd:simpleType>
    </xsd:element>
  </xsd:schema>
  <xsd:schema xmlns:xsd="http://www.w3.org/2001/XMLSchema" xmlns:dms="http://schemas.microsoft.com/office/2006/documentManagement/types" targetNamespace="a8d275be-b386-4f4e-8853-d9aa375d3209" elementFormDefault="qualified">
    <xsd:import namespace="http://schemas.microsoft.com/office/2006/documentManagement/types"/>
    <xsd:element name="Date_x0020_Uploaded" ma:index="10" nillable="true" ma:displayName="Date Uploaded" ma:default="[today]" ma:format="DateOnly" ma:internalName="Date_x0020_Uploa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ate_x0020_Uploaded xmlns="a8d275be-b386-4f4e-8853-d9aa375d3209">2014-03-11T07:00:00+00:00</Date_x0020_Uploaded>
    <DocType xmlns="4599df9b-8f95-4533-93ee-f822eecb1693">Accreditation Materials - For Use by SMS Accreditors</Doc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70457-90A4-41C4-9AFD-7616FF663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9df9b-8f95-4533-93ee-f822eecb1693"/>
    <ds:schemaRef ds:uri="a8d275be-b386-4f4e-8853-d9aa375d320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1FBE952-93B9-4357-85E0-42B5984CD76C}">
  <ds:schemaRefs>
    <ds:schemaRef ds:uri="http://schemas.microsoft.com/sharepoint/v3/contenttype/forms"/>
  </ds:schemaRefs>
</ds:datastoreItem>
</file>

<file path=customXml/itemProps3.xml><?xml version="1.0" encoding="utf-8"?>
<ds:datastoreItem xmlns:ds="http://schemas.openxmlformats.org/officeDocument/2006/customXml" ds:itemID="{B96AAA29-BDA9-499E-ABD5-47605B5397B4}">
  <ds:schemaRefs>
    <ds:schemaRef ds:uri="http://schemas.microsoft.com/office/2006/metadata/properties"/>
    <ds:schemaRef ds:uri="a8d275be-b386-4f4e-8853-d9aa375d3209"/>
    <ds:schemaRef ds:uri="4599df9b-8f95-4533-93ee-f822eecb1693"/>
  </ds:schemaRefs>
</ds:datastoreItem>
</file>

<file path=customXml/itemProps4.xml><?xml version="1.0" encoding="utf-8"?>
<ds:datastoreItem xmlns:ds="http://schemas.openxmlformats.org/officeDocument/2006/customXml" ds:itemID="{7F1DA8EB-FC3E-4656-BDFB-DEE7DE6D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2545</Words>
  <Characters>14512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Guide to the Process for ACCME Reaccreditation_UPDATED March 2014</vt:lpstr>
    </vt:vector>
  </TitlesOfParts>
  <LinksUpToDate>false</LinksUpToDate>
  <CharactersWithSpaces>17023</CharactersWithSpaces>
  <SharedDoc>false</SharedDoc>
  <HLinks>
    <vt:vector size="42" baseType="variant">
      <vt:variant>
        <vt:i4>4915302</vt:i4>
      </vt:variant>
      <vt:variant>
        <vt:i4>15</vt:i4>
      </vt:variant>
      <vt:variant>
        <vt:i4>0</vt:i4>
      </vt:variant>
      <vt:variant>
        <vt:i4>5</vt:i4>
      </vt:variant>
      <vt:variant>
        <vt:lpwstr>http://www.accme.org/dir_docs/doc_upload/a061c230-fe8d-47b4-aa8e-69e0ea1c5444_uploaddocument.doc</vt:lpwstr>
      </vt:variant>
      <vt:variant>
        <vt:lpwstr/>
      </vt:variant>
      <vt:variant>
        <vt:i4>4915302</vt:i4>
      </vt:variant>
      <vt:variant>
        <vt:i4>12</vt:i4>
      </vt:variant>
      <vt:variant>
        <vt:i4>0</vt:i4>
      </vt:variant>
      <vt:variant>
        <vt:i4>5</vt:i4>
      </vt:variant>
      <vt:variant>
        <vt:lpwstr>http://www.accme.org/dir_docs/doc_upload/a061c230-fe8d-47b4-aa8e-69e0ea1c5444_uploaddocument.doc</vt:lpwstr>
      </vt:variant>
      <vt:variant>
        <vt:lpwstr/>
      </vt:variant>
      <vt:variant>
        <vt:i4>655440</vt:i4>
      </vt:variant>
      <vt:variant>
        <vt:i4>9</vt:i4>
      </vt:variant>
      <vt:variant>
        <vt:i4>0</vt:i4>
      </vt:variant>
      <vt:variant>
        <vt:i4>5</vt:i4>
      </vt:variant>
      <vt:variant>
        <vt:lpwstr>http://education.accme.org/pars/help</vt:lpwstr>
      </vt:variant>
      <vt:variant>
        <vt:lpwstr/>
      </vt:variant>
      <vt:variant>
        <vt:i4>1310742</vt:i4>
      </vt:variant>
      <vt:variant>
        <vt:i4>6</vt:i4>
      </vt:variant>
      <vt:variant>
        <vt:i4>0</vt:i4>
      </vt:variant>
      <vt:variant>
        <vt:i4>5</vt:i4>
      </vt:variant>
      <vt:variant>
        <vt:lpwstr>http://education.accme.org/faq110</vt:lpwstr>
      </vt:variant>
      <vt:variant>
        <vt:lpwstr/>
      </vt:variant>
      <vt:variant>
        <vt:i4>1376278</vt:i4>
      </vt:variant>
      <vt:variant>
        <vt:i4>3</vt:i4>
      </vt:variant>
      <vt:variant>
        <vt:i4>0</vt:i4>
      </vt:variant>
      <vt:variant>
        <vt:i4>5</vt:i4>
      </vt:variant>
      <vt:variant>
        <vt:lpwstr>http://education.accme.org/faq109</vt:lpwstr>
      </vt:variant>
      <vt:variant>
        <vt:lpwstr/>
      </vt:variant>
      <vt:variant>
        <vt:i4>4456450</vt:i4>
      </vt:variant>
      <vt:variant>
        <vt:i4>0</vt:i4>
      </vt:variant>
      <vt:variant>
        <vt:i4>0</vt:i4>
      </vt:variant>
      <vt:variant>
        <vt:i4>5</vt:i4>
      </vt:variant>
      <vt:variant>
        <vt:lpwstr>http://www.accme.org/</vt:lpwstr>
      </vt:variant>
      <vt:variant>
        <vt:lpwstr/>
      </vt:variant>
      <vt:variant>
        <vt:i4>4915302</vt:i4>
      </vt:variant>
      <vt:variant>
        <vt:i4>0</vt:i4>
      </vt:variant>
      <vt:variant>
        <vt:i4>0</vt:i4>
      </vt:variant>
      <vt:variant>
        <vt:i4>5</vt:i4>
      </vt:variant>
      <vt:variant>
        <vt:lpwstr>http://www.accme.org/dir_docs/doc_upload/a061c230-fe8d-47b4-aa8e-69e0ea1c5444_uploaddocument.doc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 Process for ACCME Reaccreditation_UPDATED March 2014</dc:title>
  <dc:creator/>
  <cp:lastModifiedBy/>
  <cp:revision>1</cp:revision>
  <cp:lastPrinted>2008-07-30T20:39:00Z</cp:lastPrinted>
  <dcterms:created xsi:type="dcterms:W3CDTF">2014-04-23T14:03:00Z</dcterms:created>
  <dcterms:modified xsi:type="dcterms:W3CDTF">2014-04-23T14:03:00Z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of Development">
    <vt:lpwstr>Work in Progress</vt:lpwstr>
  </property>
  <property fmtid="{D5CDD505-2E9C-101B-9397-08002B2CF9AE}" pid="3" name="Target Audience">
    <vt:lpwstr>All</vt:lpwstr>
  </property>
  <property fmtid="{D5CDD505-2E9C-101B-9397-08002B2CF9AE}" pid="4" name="Procedure vs Policy">
    <vt:lpwstr>Procedural / Operational</vt:lpwstr>
  </property>
  <property fmtid="{D5CDD505-2E9C-101B-9397-08002B2CF9AE}" pid="5" name="Accreditation Phase">
    <vt:lpwstr>15 month notification</vt:lpwstr>
  </property>
  <property fmtid="{D5CDD505-2E9C-101B-9397-08002B2CF9AE}" pid="6" name="Owner">
    <vt:lpwstr>ACCME</vt:lpwstr>
  </property>
  <property fmtid="{D5CDD505-2E9C-101B-9397-08002B2CF9AE}" pid="7" name="_TentativeReviewCycleID">
    <vt:lpwstr/>
  </property>
  <property fmtid="{D5CDD505-2E9C-101B-9397-08002B2CF9AE}" pid="8" name="_ReviewCycleID">
    <vt:lpwstr/>
  </property>
  <property fmtid="{D5CDD505-2E9C-101B-9397-08002B2CF9AE}" pid="9" name="_NewReviewCycle">
    <vt:lpwstr/>
  </property>
  <property fmtid="{D5CDD505-2E9C-101B-9397-08002B2CF9AE}" pid="10" name="_EmailEntryID">
    <vt:lpwstr>000000009A07F50CF72F7749B2B7A023A50FCE340700473F8A65BC5875468FCCEF8566550BB10000000094020000835F7574BEEB244E84C33B3CBA8816BD001A665C29DB0000</vt:lpwstr>
  </property>
  <property fmtid="{D5CDD505-2E9C-101B-9397-08002B2CF9AE}" pid="11" name="Order">
    <vt:lpwstr>200.000000000000</vt:lpwstr>
  </property>
  <property fmtid="{D5CDD505-2E9C-101B-9397-08002B2CF9AE}" pid="12" name="Subject">
    <vt:lpwstr/>
  </property>
  <property fmtid="{D5CDD505-2E9C-101B-9397-08002B2CF9AE}" pid="13" name="Keywords">
    <vt:lpwstr/>
  </property>
  <property fmtid="{D5CDD505-2E9C-101B-9397-08002B2CF9AE}" pid="14" name="_Author">
    <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ContentTypeId">
    <vt:lpwstr>0x010100127EA2BC8F1EF940A27BD8B18CE1706D</vt:lpwstr>
  </property>
  <property fmtid="{D5CDD505-2E9C-101B-9397-08002B2CF9AE}" pid="21" name="Document Type">
    <vt:lpwstr>Provider correspondence/materials</vt:lpwstr>
  </property>
  <property fmtid="{D5CDD505-2E9C-101B-9397-08002B2CF9AE}" pid="22" name="_EmailStoreID0">
    <vt:lpwstr>0000000038A1BB1005E5101AA1BB08002B2A56C20000454D534D44422E444C4C00000000000000001B55FA20AA6611CD9BC800AA002FC45A0C0000004E434D2D532D3031002F6F3D4E434D532F6F753D66697273742061646D696E6973747261746976652067726F75702F636E3D526563697069656E74732F636E3D4B53686</vt:lpwstr>
  </property>
  <property fmtid="{D5CDD505-2E9C-101B-9397-08002B2CF9AE}" pid="23" name="_EmailStoreID1">
    <vt:lpwstr>9706865726400</vt:lpwstr>
  </property>
</Properties>
</file>